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A1D16" w14:textId="11FD395B" w:rsidR="00BB7916" w:rsidRPr="00E91936" w:rsidRDefault="00442101" w:rsidP="00BB7916">
      <w:pPr>
        <w:jc w:val="center"/>
        <w:rPr>
          <w:rFonts w:cs="Times New Roman"/>
          <w:szCs w:val="24"/>
        </w:rPr>
      </w:pPr>
      <w:r>
        <w:rPr>
          <w:rFonts w:cs="Times New Roman"/>
          <w:szCs w:val="24"/>
        </w:rPr>
        <w:t>Pakkumuskutse</w:t>
      </w:r>
    </w:p>
    <w:p w14:paraId="30DC8D41" w14:textId="0FE0CA1F" w:rsidR="000430A9" w:rsidRDefault="00E06BE2" w:rsidP="00BB7916">
      <w:pPr>
        <w:jc w:val="center"/>
        <w:rPr>
          <w:rFonts w:cs="Times New Roman"/>
          <w:b/>
          <w:bCs/>
          <w:szCs w:val="24"/>
        </w:rPr>
      </w:pPr>
      <w:r w:rsidRPr="00E91936">
        <w:rPr>
          <w:rFonts w:cs="Times New Roman"/>
          <w:b/>
          <w:szCs w:val="24"/>
        </w:rPr>
        <w:t xml:space="preserve"> „</w:t>
      </w:r>
      <w:r w:rsidR="003576C1">
        <w:rPr>
          <w:rFonts w:cs="Times New Roman"/>
          <w:b/>
          <w:szCs w:val="24"/>
        </w:rPr>
        <w:t>Töötervishoiuteenuse osutamine</w:t>
      </w:r>
      <w:r w:rsidR="000430A9" w:rsidRPr="00E91936">
        <w:rPr>
          <w:rFonts w:cs="Times New Roman"/>
          <w:b/>
          <w:bCs/>
          <w:szCs w:val="24"/>
        </w:rPr>
        <w:t>“</w:t>
      </w:r>
    </w:p>
    <w:p w14:paraId="4D36FF58" w14:textId="77777777" w:rsidR="006931DB" w:rsidRPr="00E91936" w:rsidRDefault="006931DB" w:rsidP="00E525C2">
      <w:pPr>
        <w:pStyle w:val="p31"/>
        <w:tabs>
          <w:tab w:val="clear" w:pos="480"/>
        </w:tabs>
        <w:spacing w:line="280" w:lineRule="exact"/>
        <w:ind w:left="0" w:hanging="6"/>
        <w:rPr>
          <w:rFonts w:eastAsiaTheme="minorHAnsi"/>
          <w:b/>
          <w:lang w:val="et-EE" w:eastAsia="en-US"/>
        </w:rPr>
      </w:pPr>
    </w:p>
    <w:p w14:paraId="12D8537D" w14:textId="747327B2" w:rsidR="00EC5B78" w:rsidRPr="008F11A7" w:rsidRDefault="00D93E4E" w:rsidP="008F11A7">
      <w:pPr>
        <w:rPr>
          <w:u w:val="single"/>
        </w:rPr>
      </w:pPr>
      <w:r>
        <w:rPr>
          <w:rFonts w:cs="Times New Roman"/>
          <w:b/>
          <w:bCs/>
          <w:szCs w:val="24"/>
        </w:rPr>
        <w:t>LISA 1 „</w:t>
      </w:r>
      <w:r w:rsidR="008F11A7">
        <w:rPr>
          <w:rFonts w:cs="Times New Roman"/>
          <w:b/>
          <w:bCs/>
          <w:szCs w:val="24"/>
        </w:rPr>
        <w:t>PAKKUMUSVORM</w:t>
      </w:r>
      <w:r>
        <w:rPr>
          <w:rFonts w:cs="Times New Roman"/>
          <w:b/>
          <w:bCs/>
          <w:szCs w:val="24"/>
        </w:rPr>
        <w:t>“</w:t>
      </w:r>
    </w:p>
    <w:p w14:paraId="1F8A5E29" w14:textId="77777777" w:rsidR="00EC5B78" w:rsidRPr="006C1396" w:rsidRDefault="00EC5B78" w:rsidP="00E525C2">
      <w:pPr>
        <w:pStyle w:val="p31"/>
        <w:tabs>
          <w:tab w:val="clear" w:pos="480"/>
        </w:tabs>
        <w:spacing w:line="280" w:lineRule="exact"/>
        <w:ind w:left="0" w:hanging="6"/>
        <w:rPr>
          <w:b/>
          <w:sz w:val="16"/>
          <w:szCs w:val="16"/>
          <w:lang w:val="et-EE"/>
        </w:rPr>
      </w:pPr>
    </w:p>
    <w:p w14:paraId="49F1205C" w14:textId="433DE5A4" w:rsidR="002B7148" w:rsidRPr="00E91936" w:rsidRDefault="002B7148" w:rsidP="00FA3D3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Pakkuja nimi: ………………</w:t>
      </w:r>
      <w:r w:rsidR="00AA29EC"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06BE2"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2839BE" w14:textId="20A36671" w:rsidR="00E06BE2" w:rsidRPr="00E91936" w:rsidRDefault="00E06BE2" w:rsidP="00FA3D3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Pakkuja </w:t>
      </w:r>
      <w:proofErr w:type="spellStart"/>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w:t>
      </w:r>
      <w:proofErr w:type="spellEnd"/>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nr: …………………………………</w:t>
      </w:r>
      <w:r w:rsidR="00AA29EC"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741207" w14:textId="55E9ACF0" w:rsidR="00E06BE2" w:rsidRPr="00E91936" w:rsidRDefault="00E06BE2" w:rsidP="00FA3D3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Pakkuja vastutav isik</w:t>
      </w:r>
      <w:r w:rsidR="00273571">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pakkumuse allkirjastaja</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73571">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B15AA76" w14:textId="29706959" w:rsidR="00E06BE2" w:rsidRPr="00E91936" w:rsidRDefault="00E06BE2" w:rsidP="00FA3D3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Pakkuja kontakt</w:t>
      </w:r>
      <w:r w:rsidR="00AB4DBF"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telefon</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A29EC"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B4DBF"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5F7E26" w14:textId="77777777" w:rsidR="00D704CC" w:rsidRPr="00E91936" w:rsidRDefault="00AA29EC" w:rsidP="00D704CC">
      <w:pPr>
        <w:pStyle w:val="p31"/>
        <w:tabs>
          <w:tab w:val="clear" w:pos="480"/>
        </w:tabs>
        <w:spacing w:after="120" w:line="280" w:lineRule="exact"/>
        <w:ind w:left="0" w:hanging="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936">
        <w:rPr>
          <w:color w:val="000000" w:themeColor="text1"/>
          <w:lang w:val="et-E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Veebileht:…………………………………………………………..</w:t>
      </w:r>
    </w:p>
    <w:p w14:paraId="2FBE3894" w14:textId="4F280B8E" w:rsidR="00787D29" w:rsidRPr="00787D29" w:rsidRDefault="00787D29" w:rsidP="0082341C">
      <w:pPr>
        <w:rPr>
          <w:rFonts w:cs="Times New Roman"/>
          <w:szCs w:val="24"/>
        </w:rPr>
      </w:pPr>
      <w:r w:rsidRPr="00787D29">
        <w:rPr>
          <w:rFonts w:cs="Times New Roman"/>
          <w:szCs w:val="24"/>
        </w:rPr>
        <w:t>1.</w:t>
      </w:r>
      <w:r w:rsidR="0082341C">
        <w:rPr>
          <w:rFonts w:cs="Times New Roman"/>
          <w:szCs w:val="24"/>
        </w:rPr>
        <w:t xml:space="preserve"> </w:t>
      </w:r>
      <w:r w:rsidRPr="00787D29">
        <w:rPr>
          <w:rFonts w:cs="Times New Roman"/>
          <w:szCs w:val="24"/>
        </w:rPr>
        <w:t>Käesolevaga esitame avalduse pakkumusel osalemiseks – „</w:t>
      </w:r>
      <w:r w:rsidR="003576C1">
        <w:rPr>
          <w:rFonts w:cs="Times New Roman"/>
          <w:szCs w:val="24"/>
        </w:rPr>
        <w:t>Töötervishoiuteenuse osutamine</w:t>
      </w:r>
      <w:r w:rsidRPr="00787D29">
        <w:rPr>
          <w:rFonts w:cs="Times New Roman"/>
          <w:szCs w:val="24"/>
        </w:rPr>
        <w:t>“</w:t>
      </w:r>
      <w:r w:rsidR="0082341C">
        <w:rPr>
          <w:rFonts w:cs="Times New Roman"/>
          <w:szCs w:val="24"/>
        </w:rPr>
        <w:t xml:space="preserve"> ja kinnitame</w:t>
      </w:r>
      <w:r w:rsidR="00F234F3">
        <w:rPr>
          <w:rFonts w:cs="Times New Roman"/>
          <w:szCs w:val="24"/>
        </w:rPr>
        <w:t>, et</w:t>
      </w:r>
    </w:p>
    <w:p w14:paraId="7B1904FB" w14:textId="77777777" w:rsidR="0082341C" w:rsidRDefault="00787D29" w:rsidP="0082341C">
      <w:pPr>
        <w:rPr>
          <w:rFonts w:cs="Times New Roman"/>
          <w:szCs w:val="24"/>
        </w:rPr>
      </w:pPr>
      <w:r w:rsidRPr="00787D29">
        <w:rPr>
          <w:rFonts w:cs="Times New Roman"/>
          <w:szCs w:val="24"/>
        </w:rPr>
        <w:t>1.2</w:t>
      </w:r>
      <w:r w:rsidRPr="00787D29">
        <w:rPr>
          <w:rFonts w:cs="Times New Roman"/>
          <w:szCs w:val="24"/>
        </w:rPr>
        <w:tab/>
        <w:t>meil ei esine riigihangete seaduse §95 kohaseid pakkumismenetlusest kõrvaldamise asjaolusid</w:t>
      </w:r>
      <w:r w:rsidR="0082341C">
        <w:rPr>
          <w:rFonts w:cs="Times New Roman"/>
          <w:szCs w:val="24"/>
        </w:rPr>
        <w:t>;</w:t>
      </w:r>
    </w:p>
    <w:p w14:paraId="70830FD9" w14:textId="16F95DBB" w:rsidR="00F234F3" w:rsidRDefault="0082341C" w:rsidP="0082341C">
      <w:pPr>
        <w:rPr>
          <w:rFonts w:cs="Times New Roman"/>
          <w:szCs w:val="24"/>
        </w:rPr>
      </w:pPr>
      <w:r>
        <w:rPr>
          <w:rFonts w:cs="Times New Roman"/>
          <w:szCs w:val="24"/>
        </w:rPr>
        <w:t xml:space="preserve">1.3 </w:t>
      </w:r>
      <w:r w:rsidR="00787D29" w:rsidRPr="00787D29">
        <w:rPr>
          <w:rFonts w:cs="Times New Roman"/>
          <w:szCs w:val="24"/>
        </w:rPr>
        <w:t xml:space="preserve">meil on teenuse osutamiseks olemas </w:t>
      </w:r>
      <w:r w:rsidR="003576C1">
        <w:rPr>
          <w:rFonts w:cs="Times New Roman"/>
          <w:szCs w:val="24"/>
        </w:rPr>
        <w:t xml:space="preserve">nõuetele vastavad tingimused ja </w:t>
      </w:r>
      <w:r>
        <w:rPr>
          <w:rFonts w:cs="Times New Roman"/>
          <w:szCs w:val="24"/>
        </w:rPr>
        <w:t>kvalifikatsiooninõuetele vastavad inimesed;</w:t>
      </w:r>
    </w:p>
    <w:p w14:paraId="4250CFE0" w14:textId="77777777" w:rsidR="00F234F3" w:rsidRDefault="00F234F3" w:rsidP="0082341C">
      <w:pPr>
        <w:rPr>
          <w:rFonts w:cs="Times New Roman"/>
          <w:szCs w:val="24"/>
        </w:rPr>
      </w:pPr>
      <w:r>
        <w:rPr>
          <w:rFonts w:cs="Times New Roman"/>
          <w:szCs w:val="24"/>
        </w:rPr>
        <w:t xml:space="preserve">1.4 </w:t>
      </w:r>
      <w:r w:rsidR="00787D29" w:rsidRPr="00787D29">
        <w:rPr>
          <w:rFonts w:cs="Times New Roman"/>
          <w:szCs w:val="24"/>
        </w:rPr>
        <w:t>nõustume kõikide pakkumuskutse tingimustega, maksetingimustega, pakkuja esitatud andmed on õiged ning pakkuja on edukaks tunnistamise korral valmis sõlmima pakkumuskutses esitatud tingimustel lepingu</w:t>
      </w:r>
      <w:r>
        <w:rPr>
          <w:rFonts w:cs="Times New Roman"/>
          <w:szCs w:val="24"/>
        </w:rPr>
        <w:t>.</w:t>
      </w:r>
    </w:p>
    <w:p w14:paraId="4BB3E509" w14:textId="7EC40DC2" w:rsidR="00787D29" w:rsidRPr="00787D29" w:rsidRDefault="00787D29" w:rsidP="0082341C">
      <w:pPr>
        <w:rPr>
          <w:rFonts w:cs="Times New Roman"/>
          <w:szCs w:val="24"/>
        </w:rPr>
      </w:pPr>
      <w:r w:rsidRPr="00787D29">
        <w:rPr>
          <w:rFonts w:cs="Times New Roman"/>
          <w:szCs w:val="24"/>
        </w:rPr>
        <w:t xml:space="preserve"> </w:t>
      </w:r>
    </w:p>
    <w:p w14:paraId="76508271" w14:textId="7D821E75" w:rsidR="00F234F3" w:rsidRDefault="00F234F3" w:rsidP="0082341C">
      <w:pPr>
        <w:rPr>
          <w:rFonts w:cs="Times New Roman"/>
          <w:szCs w:val="24"/>
        </w:rPr>
      </w:pPr>
      <w:r>
        <w:rPr>
          <w:rFonts w:cs="Times New Roman"/>
          <w:szCs w:val="24"/>
        </w:rPr>
        <w:t xml:space="preserve">2. </w:t>
      </w:r>
      <w:r w:rsidR="00787D29" w:rsidRPr="00787D29">
        <w:rPr>
          <w:rFonts w:cs="Times New Roman"/>
          <w:szCs w:val="24"/>
        </w:rPr>
        <w:t>Pakkum</w:t>
      </w:r>
      <w:r>
        <w:rPr>
          <w:rFonts w:cs="Times New Roman"/>
          <w:szCs w:val="24"/>
        </w:rPr>
        <w:t xml:space="preserve">ise esitamiseks täita </w:t>
      </w:r>
      <w:r w:rsidR="00506C69">
        <w:rPr>
          <w:rFonts w:cs="Times New Roman"/>
          <w:szCs w:val="24"/>
        </w:rPr>
        <w:t>allolevas pakkumusvormis kõik lahtrid</w:t>
      </w:r>
      <w:r w:rsidR="00E840E3">
        <w:rPr>
          <w:rFonts w:cs="Times New Roman"/>
          <w:szCs w:val="24"/>
        </w:rPr>
        <w:t xml:space="preserve"> eurodes.</w:t>
      </w:r>
    </w:p>
    <w:tbl>
      <w:tblPr>
        <w:tblW w:w="9356" w:type="dxa"/>
        <w:tblInd w:w="-5" w:type="dxa"/>
        <w:tblLook w:val="0000" w:firstRow="0" w:lastRow="0" w:firstColumn="0" w:lastColumn="0" w:noHBand="0" w:noVBand="0"/>
      </w:tblPr>
      <w:tblGrid>
        <w:gridCol w:w="470"/>
        <w:gridCol w:w="2839"/>
        <w:gridCol w:w="1227"/>
        <w:gridCol w:w="4820"/>
      </w:tblGrid>
      <w:tr w:rsidR="003576C1" w:rsidRPr="00E91936" w14:paraId="5B7E409D" w14:textId="77777777" w:rsidTr="003576C1">
        <w:trPr>
          <w:trHeight w:val="900"/>
        </w:trPr>
        <w:tc>
          <w:tcPr>
            <w:tcW w:w="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E07F6EC" w14:textId="271CE98B" w:rsidR="003576C1" w:rsidRPr="00E91936" w:rsidRDefault="003576C1" w:rsidP="00CE5B70">
            <w:pPr>
              <w:spacing w:line="312" w:lineRule="auto"/>
              <w:jc w:val="center"/>
              <w:rPr>
                <w:rFonts w:cs="Times New Roman"/>
                <w:color w:val="000000" w:themeColor="text1"/>
                <w:szCs w:val="24"/>
              </w:rPr>
            </w:pPr>
            <w:r>
              <w:rPr>
                <w:rFonts w:cs="Times New Roman"/>
                <w:color w:val="000000" w:themeColor="text1"/>
                <w:szCs w:val="24"/>
              </w:rPr>
              <w:t>Nr</w:t>
            </w:r>
          </w:p>
        </w:tc>
        <w:tc>
          <w:tcPr>
            <w:tcW w:w="283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9894FA" w14:textId="0D961571" w:rsidR="003576C1" w:rsidRPr="00E91936" w:rsidRDefault="003576C1" w:rsidP="00E91936">
            <w:pPr>
              <w:jc w:val="center"/>
              <w:rPr>
                <w:rFonts w:cs="Times New Roman"/>
                <w:bCs/>
                <w:color w:val="000000" w:themeColor="text1"/>
                <w:szCs w:val="24"/>
              </w:rPr>
            </w:pPr>
            <w:r>
              <w:rPr>
                <w:rFonts w:cs="Times New Roman"/>
                <w:bCs/>
                <w:color w:val="000000" w:themeColor="text1"/>
                <w:szCs w:val="24"/>
              </w:rPr>
              <w:t>Kululiik</w:t>
            </w:r>
          </w:p>
        </w:tc>
        <w:tc>
          <w:tcPr>
            <w:tcW w:w="12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297FB1C" w14:textId="48207942" w:rsidR="003576C1" w:rsidRPr="00E91936" w:rsidRDefault="003576C1" w:rsidP="00E91936">
            <w:pPr>
              <w:jc w:val="center"/>
              <w:rPr>
                <w:rFonts w:cs="Times New Roman"/>
                <w:bCs/>
                <w:color w:val="000000" w:themeColor="text1"/>
                <w:szCs w:val="24"/>
              </w:rPr>
            </w:pPr>
            <w:r>
              <w:rPr>
                <w:rFonts w:cs="Times New Roman"/>
                <w:bCs/>
                <w:color w:val="000000" w:themeColor="text1"/>
                <w:szCs w:val="24"/>
              </w:rPr>
              <w:t>Ühe ühiku hind km-ta</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F4747" w14:textId="52353CAC" w:rsidR="003576C1" w:rsidRPr="00E91936" w:rsidRDefault="003576C1" w:rsidP="00E91936">
            <w:pPr>
              <w:jc w:val="center"/>
              <w:rPr>
                <w:rFonts w:cs="Times New Roman"/>
                <w:bCs/>
                <w:color w:val="000000" w:themeColor="text1"/>
                <w:szCs w:val="24"/>
              </w:rPr>
            </w:pPr>
            <w:r>
              <w:rPr>
                <w:rFonts w:cs="Times New Roman"/>
                <w:bCs/>
                <w:color w:val="000000" w:themeColor="text1"/>
                <w:szCs w:val="24"/>
              </w:rPr>
              <w:t>lisainfo</w:t>
            </w:r>
          </w:p>
        </w:tc>
      </w:tr>
      <w:tr w:rsidR="003576C1" w:rsidRPr="00E91936" w14:paraId="168DF876" w14:textId="77777777" w:rsidTr="003576C1">
        <w:trPr>
          <w:trHeight w:val="300"/>
        </w:trPr>
        <w:tc>
          <w:tcPr>
            <w:tcW w:w="470" w:type="dxa"/>
            <w:tcBorders>
              <w:top w:val="single" w:sz="4" w:space="0" w:color="auto"/>
              <w:left w:val="single" w:sz="4" w:space="0" w:color="auto"/>
              <w:bottom w:val="single" w:sz="4" w:space="0" w:color="auto"/>
              <w:right w:val="single" w:sz="4" w:space="0" w:color="auto"/>
            </w:tcBorders>
            <w:noWrap/>
            <w:vAlign w:val="center"/>
          </w:tcPr>
          <w:p w14:paraId="19DEE881" w14:textId="77777777" w:rsidR="003576C1" w:rsidRPr="00E91936" w:rsidRDefault="003576C1" w:rsidP="00C047CD">
            <w:pPr>
              <w:spacing w:line="312" w:lineRule="auto"/>
              <w:jc w:val="center"/>
              <w:rPr>
                <w:rFonts w:cs="Times New Roman"/>
                <w:bCs/>
                <w:color w:val="000000" w:themeColor="text1"/>
                <w:szCs w:val="24"/>
              </w:rPr>
            </w:pPr>
            <w:r w:rsidRPr="00E91936">
              <w:rPr>
                <w:rFonts w:cs="Times New Roman"/>
                <w:bCs/>
                <w:color w:val="000000" w:themeColor="text1"/>
                <w:szCs w:val="24"/>
              </w:rPr>
              <w:t>1</w:t>
            </w:r>
          </w:p>
        </w:tc>
        <w:tc>
          <w:tcPr>
            <w:tcW w:w="2839" w:type="dxa"/>
            <w:tcBorders>
              <w:top w:val="single" w:sz="4" w:space="0" w:color="auto"/>
              <w:left w:val="nil"/>
              <w:bottom w:val="single" w:sz="4" w:space="0" w:color="auto"/>
              <w:right w:val="single" w:sz="4" w:space="0" w:color="auto"/>
            </w:tcBorders>
            <w:noWrap/>
            <w:vAlign w:val="center"/>
          </w:tcPr>
          <w:p w14:paraId="178A6B8A" w14:textId="2A7BF627" w:rsidR="003576C1" w:rsidRPr="00E91936" w:rsidRDefault="003576C1" w:rsidP="00C047CD">
            <w:pPr>
              <w:jc w:val="center"/>
              <w:rPr>
                <w:rFonts w:cs="Times New Roman"/>
                <w:bCs/>
                <w:color w:val="000000" w:themeColor="text1"/>
                <w:szCs w:val="24"/>
              </w:rPr>
            </w:pPr>
            <w:r>
              <w:rPr>
                <w:rFonts w:cs="Times New Roman"/>
                <w:bCs/>
                <w:color w:val="000000" w:themeColor="text1"/>
                <w:szCs w:val="24"/>
              </w:rPr>
              <w:t>Tervisekontroll</w:t>
            </w:r>
          </w:p>
        </w:tc>
        <w:tc>
          <w:tcPr>
            <w:tcW w:w="1227" w:type="dxa"/>
            <w:tcBorders>
              <w:top w:val="single" w:sz="4" w:space="0" w:color="auto"/>
              <w:left w:val="nil"/>
              <w:bottom w:val="single" w:sz="4" w:space="0" w:color="auto"/>
              <w:right w:val="single" w:sz="4" w:space="0" w:color="auto"/>
            </w:tcBorders>
            <w:noWrap/>
            <w:vAlign w:val="center"/>
          </w:tcPr>
          <w:p w14:paraId="344C5C55" w14:textId="45BB11B1" w:rsidR="003576C1" w:rsidRPr="00E91936" w:rsidRDefault="003576C1" w:rsidP="00C047CD">
            <w:pPr>
              <w:jc w:val="center"/>
              <w:rPr>
                <w:rFonts w:cs="Times New Roman"/>
                <w:bCs/>
                <w:color w:val="000000" w:themeColor="text1"/>
                <w:szCs w:val="24"/>
              </w:rPr>
            </w:pPr>
          </w:p>
        </w:tc>
        <w:tc>
          <w:tcPr>
            <w:tcW w:w="4820" w:type="dxa"/>
            <w:tcBorders>
              <w:top w:val="single" w:sz="4" w:space="0" w:color="auto"/>
              <w:left w:val="single" w:sz="4" w:space="0" w:color="auto"/>
              <w:bottom w:val="single" w:sz="4" w:space="0" w:color="auto"/>
              <w:right w:val="single" w:sz="4" w:space="0" w:color="auto"/>
            </w:tcBorders>
            <w:noWrap/>
            <w:vAlign w:val="center"/>
          </w:tcPr>
          <w:p w14:paraId="430449BF" w14:textId="403A54BE" w:rsidR="003576C1" w:rsidRPr="00E91936" w:rsidRDefault="003576C1" w:rsidP="00C047CD">
            <w:pPr>
              <w:jc w:val="center"/>
              <w:rPr>
                <w:rFonts w:cs="Times New Roman"/>
                <w:color w:val="000000" w:themeColor="text1"/>
                <w:szCs w:val="24"/>
              </w:rPr>
            </w:pPr>
            <w:r>
              <w:rPr>
                <w:rFonts w:cs="Times New Roman"/>
                <w:color w:val="000000" w:themeColor="text1"/>
                <w:szCs w:val="24"/>
              </w:rPr>
              <w:t xml:space="preserve">Pakkumuskutse punkt </w:t>
            </w:r>
            <w:r w:rsidR="004034B9">
              <w:rPr>
                <w:rFonts w:cs="Times New Roman"/>
                <w:color w:val="000000" w:themeColor="text1"/>
                <w:szCs w:val="24"/>
              </w:rPr>
              <w:t>2.3</w:t>
            </w:r>
            <w:r>
              <w:rPr>
                <w:rFonts w:cs="Times New Roman"/>
                <w:color w:val="000000" w:themeColor="text1"/>
                <w:szCs w:val="24"/>
              </w:rPr>
              <w:t xml:space="preserve"> kirjeldatud tervisekontroll</w:t>
            </w:r>
          </w:p>
        </w:tc>
      </w:tr>
      <w:tr w:rsidR="003576C1" w:rsidRPr="00E91936" w14:paraId="092AB53B" w14:textId="77777777" w:rsidTr="003576C1">
        <w:trPr>
          <w:trHeight w:val="300"/>
        </w:trPr>
        <w:tc>
          <w:tcPr>
            <w:tcW w:w="470" w:type="dxa"/>
            <w:tcBorders>
              <w:top w:val="single" w:sz="4" w:space="0" w:color="auto"/>
              <w:left w:val="single" w:sz="4" w:space="0" w:color="auto"/>
              <w:bottom w:val="single" w:sz="4" w:space="0" w:color="auto"/>
              <w:right w:val="single" w:sz="4" w:space="0" w:color="auto"/>
            </w:tcBorders>
            <w:noWrap/>
            <w:vAlign w:val="center"/>
          </w:tcPr>
          <w:p w14:paraId="5AA5AAA8" w14:textId="5F8172B3" w:rsidR="003576C1" w:rsidRPr="00E91936" w:rsidRDefault="003576C1" w:rsidP="00CE5B70">
            <w:pPr>
              <w:spacing w:line="312" w:lineRule="auto"/>
              <w:jc w:val="center"/>
              <w:rPr>
                <w:rFonts w:cs="Times New Roman"/>
                <w:bCs/>
                <w:color w:val="000000" w:themeColor="text1"/>
                <w:szCs w:val="24"/>
              </w:rPr>
            </w:pPr>
            <w:r>
              <w:rPr>
                <w:rFonts w:cs="Times New Roman"/>
                <w:bCs/>
                <w:color w:val="000000" w:themeColor="text1"/>
                <w:szCs w:val="24"/>
              </w:rPr>
              <w:t>2</w:t>
            </w:r>
          </w:p>
        </w:tc>
        <w:tc>
          <w:tcPr>
            <w:tcW w:w="2839" w:type="dxa"/>
            <w:tcBorders>
              <w:top w:val="single" w:sz="4" w:space="0" w:color="auto"/>
              <w:left w:val="nil"/>
              <w:bottom w:val="single" w:sz="4" w:space="0" w:color="auto"/>
              <w:right w:val="single" w:sz="4" w:space="0" w:color="auto"/>
            </w:tcBorders>
            <w:noWrap/>
            <w:vAlign w:val="center"/>
          </w:tcPr>
          <w:p w14:paraId="2090E366" w14:textId="7C02BA73" w:rsidR="003576C1" w:rsidRPr="00E91936" w:rsidRDefault="003576C1" w:rsidP="00E91936">
            <w:pPr>
              <w:jc w:val="center"/>
              <w:rPr>
                <w:rFonts w:cs="Times New Roman"/>
                <w:bCs/>
                <w:color w:val="000000" w:themeColor="text1"/>
                <w:szCs w:val="24"/>
              </w:rPr>
            </w:pPr>
            <w:r w:rsidRPr="00A05E69">
              <w:rPr>
                <w:rFonts w:cs="Times New Roman"/>
                <w:szCs w:val="24"/>
                <w:lang w:eastAsia="et-EE"/>
              </w:rPr>
              <w:t>Gripivasta</w:t>
            </w:r>
            <w:r>
              <w:rPr>
                <w:rFonts w:cs="Times New Roman"/>
                <w:szCs w:val="24"/>
                <w:lang w:eastAsia="et-EE"/>
              </w:rPr>
              <w:t xml:space="preserve">ne </w:t>
            </w:r>
            <w:r w:rsidRPr="00A05E69">
              <w:rPr>
                <w:rFonts w:cs="Times New Roman"/>
                <w:szCs w:val="24"/>
                <w:lang w:eastAsia="et-EE"/>
              </w:rPr>
              <w:t>vaktsineerimi</w:t>
            </w:r>
            <w:r>
              <w:rPr>
                <w:rFonts w:cs="Times New Roman"/>
                <w:szCs w:val="24"/>
                <w:lang w:eastAsia="et-EE"/>
              </w:rPr>
              <w:t>ne</w:t>
            </w:r>
          </w:p>
        </w:tc>
        <w:tc>
          <w:tcPr>
            <w:tcW w:w="1227" w:type="dxa"/>
            <w:tcBorders>
              <w:top w:val="single" w:sz="4" w:space="0" w:color="auto"/>
              <w:left w:val="nil"/>
              <w:bottom w:val="single" w:sz="4" w:space="0" w:color="auto"/>
              <w:right w:val="single" w:sz="4" w:space="0" w:color="auto"/>
            </w:tcBorders>
            <w:noWrap/>
            <w:vAlign w:val="center"/>
          </w:tcPr>
          <w:p w14:paraId="717076E6" w14:textId="34A29828" w:rsidR="003576C1" w:rsidRPr="00E91936" w:rsidRDefault="003576C1" w:rsidP="00E91936">
            <w:pPr>
              <w:jc w:val="center"/>
              <w:rPr>
                <w:rFonts w:cs="Times New Roman"/>
                <w:bCs/>
                <w:color w:val="000000" w:themeColor="text1"/>
                <w:szCs w:val="24"/>
              </w:rPr>
            </w:pPr>
          </w:p>
        </w:tc>
        <w:tc>
          <w:tcPr>
            <w:tcW w:w="4820" w:type="dxa"/>
            <w:tcBorders>
              <w:top w:val="single" w:sz="4" w:space="0" w:color="auto"/>
              <w:left w:val="single" w:sz="4" w:space="0" w:color="auto"/>
              <w:bottom w:val="single" w:sz="4" w:space="0" w:color="auto"/>
              <w:right w:val="single" w:sz="4" w:space="0" w:color="auto"/>
            </w:tcBorders>
            <w:noWrap/>
            <w:vAlign w:val="center"/>
          </w:tcPr>
          <w:p w14:paraId="1526B642" w14:textId="69ACAECA" w:rsidR="003576C1" w:rsidRPr="00E91936" w:rsidRDefault="003576C1" w:rsidP="00E91936">
            <w:pPr>
              <w:jc w:val="center"/>
              <w:rPr>
                <w:rFonts w:cs="Times New Roman"/>
                <w:color w:val="000000" w:themeColor="text1"/>
                <w:szCs w:val="24"/>
              </w:rPr>
            </w:pPr>
            <w:r>
              <w:rPr>
                <w:rFonts w:cs="Times New Roman"/>
                <w:color w:val="000000" w:themeColor="text1"/>
                <w:szCs w:val="24"/>
              </w:rPr>
              <w:t>Tervisekontrolli väline lisateenus</w:t>
            </w:r>
          </w:p>
        </w:tc>
      </w:tr>
      <w:tr w:rsidR="003576C1" w:rsidRPr="00E91936" w14:paraId="56DE6BB5" w14:textId="77777777" w:rsidTr="003576C1">
        <w:trPr>
          <w:trHeight w:val="300"/>
        </w:trPr>
        <w:tc>
          <w:tcPr>
            <w:tcW w:w="470" w:type="dxa"/>
            <w:tcBorders>
              <w:top w:val="single" w:sz="4" w:space="0" w:color="auto"/>
              <w:left w:val="single" w:sz="4" w:space="0" w:color="auto"/>
              <w:bottom w:val="single" w:sz="4" w:space="0" w:color="auto"/>
              <w:right w:val="single" w:sz="4" w:space="0" w:color="auto"/>
            </w:tcBorders>
            <w:noWrap/>
            <w:vAlign w:val="center"/>
          </w:tcPr>
          <w:p w14:paraId="23837FD5" w14:textId="21FB8962" w:rsidR="003576C1" w:rsidRPr="00E91936" w:rsidRDefault="003576C1" w:rsidP="00CE5B70">
            <w:pPr>
              <w:spacing w:line="312" w:lineRule="auto"/>
              <w:jc w:val="center"/>
              <w:rPr>
                <w:rFonts w:cs="Times New Roman"/>
                <w:bCs/>
                <w:color w:val="000000" w:themeColor="text1"/>
                <w:szCs w:val="24"/>
              </w:rPr>
            </w:pPr>
            <w:r>
              <w:rPr>
                <w:rFonts w:cs="Times New Roman"/>
                <w:bCs/>
                <w:color w:val="000000" w:themeColor="text1"/>
                <w:szCs w:val="24"/>
              </w:rPr>
              <w:t>3</w:t>
            </w:r>
          </w:p>
        </w:tc>
        <w:tc>
          <w:tcPr>
            <w:tcW w:w="2839" w:type="dxa"/>
            <w:tcBorders>
              <w:top w:val="single" w:sz="4" w:space="0" w:color="auto"/>
              <w:left w:val="nil"/>
              <w:bottom w:val="single" w:sz="4" w:space="0" w:color="auto"/>
              <w:right w:val="single" w:sz="4" w:space="0" w:color="auto"/>
            </w:tcBorders>
            <w:noWrap/>
            <w:vAlign w:val="center"/>
          </w:tcPr>
          <w:p w14:paraId="06CBD51D" w14:textId="739DC950" w:rsidR="003576C1" w:rsidRPr="00E91936" w:rsidRDefault="00234153" w:rsidP="00E91936">
            <w:pPr>
              <w:jc w:val="center"/>
              <w:rPr>
                <w:rFonts w:cs="Times New Roman"/>
                <w:bCs/>
                <w:color w:val="000000" w:themeColor="text1"/>
                <w:szCs w:val="24"/>
              </w:rPr>
            </w:pPr>
            <w:r>
              <w:rPr>
                <w:rFonts w:cs="Times New Roman"/>
                <w:szCs w:val="24"/>
                <w:lang w:eastAsia="et-EE"/>
              </w:rPr>
              <w:t>T</w:t>
            </w:r>
            <w:r w:rsidR="003576C1" w:rsidRPr="00A05E69">
              <w:rPr>
                <w:rFonts w:cs="Times New Roman"/>
                <w:szCs w:val="24"/>
                <w:lang w:eastAsia="et-EE"/>
              </w:rPr>
              <w:t>öötervishoiu olukorra terviklik analüüs</w:t>
            </w:r>
          </w:p>
        </w:tc>
        <w:tc>
          <w:tcPr>
            <w:tcW w:w="1227" w:type="dxa"/>
            <w:tcBorders>
              <w:top w:val="single" w:sz="4" w:space="0" w:color="auto"/>
              <w:left w:val="nil"/>
              <w:bottom w:val="single" w:sz="4" w:space="0" w:color="auto"/>
              <w:right w:val="single" w:sz="4" w:space="0" w:color="auto"/>
            </w:tcBorders>
            <w:noWrap/>
            <w:vAlign w:val="center"/>
          </w:tcPr>
          <w:p w14:paraId="54BB7EFE" w14:textId="5CB3FCBD" w:rsidR="003576C1" w:rsidRPr="00E91936" w:rsidRDefault="003576C1" w:rsidP="00E91936">
            <w:pPr>
              <w:jc w:val="center"/>
              <w:rPr>
                <w:rFonts w:cs="Times New Roman"/>
                <w:bCs/>
                <w:color w:val="000000" w:themeColor="text1"/>
                <w:szCs w:val="24"/>
              </w:rPr>
            </w:pPr>
          </w:p>
        </w:tc>
        <w:tc>
          <w:tcPr>
            <w:tcW w:w="4820" w:type="dxa"/>
            <w:tcBorders>
              <w:top w:val="single" w:sz="4" w:space="0" w:color="auto"/>
              <w:left w:val="single" w:sz="4" w:space="0" w:color="auto"/>
              <w:bottom w:val="single" w:sz="4" w:space="0" w:color="auto"/>
              <w:right w:val="single" w:sz="4" w:space="0" w:color="auto"/>
            </w:tcBorders>
            <w:noWrap/>
            <w:vAlign w:val="center"/>
          </w:tcPr>
          <w:p w14:paraId="0004E554" w14:textId="65C27EA2" w:rsidR="003576C1" w:rsidRPr="00E91936" w:rsidRDefault="003576C1" w:rsidP="00E91936">
            <w:pPr>
              <w:jc w:val="center"/>
              <w:rPr>
                <w:rFonts w:cs="Times New Roman"/>
                <w:color w:val="000000" w:themeColor="text1"/>
                <w:szCs w:val="24"/>
              </w:rPr>
            </w:pPr>
            <w:r>
              <w:rPr>
                <w:rFonts w:cs="Times New Roman"/>
                <w:color w:val="000000" w:themeColor="text1"/>
                <w:szCs w:val="24"/>
              </w:rPr>
              <w:t>Tellitakse lepingu kehtivuse jooksul eeldatavalt 1 kord</w:t>
            </w:r>
          </w:p>
        </w:tc>
      </w:tr>
    </w:tbl>
    <w:p w14:paraId="0D0974E3" w14:textId="5484E225" w:rsidR="00C56009" w:rsidRPr="00E91936" w:rsidRDefault="00C56009" w:rsidP="00A46D73">
      <w:pPr>
        <w:pStyle w:val="Loendilik"/>
        <w:spacing w:line="312" w:lineRule="auto"/>
        <w:ind w:left="480"/>
        <w:jc w:val="center"/>
        <w:rPr>
          <w:rFonts w:cs="Times New Roman"/>
          <w:color w:val="000000"/>
          <w:szCs w:val="24"/>
        </w:rPr>
      </w:pPr>
    </w:p>
    <w:p w14:paraId="2EF2FB04" w14:textId="4B3B8C32" w:rsidR="00273571" w:rsidRDefault="00D4049B" w:rsidP="006C1396">
      <w:pPr>
        <w:jc w:val="left"/>
        <w:rPr>
          <w:rFonts w:cs="Times New Roman"/>
          <w:szCs w:val="24"/>
        </w:rPr>
      </w:pPr>
      <w:r w:rsidRPr="006C1396">
        <w:rPr>
          <w:rFonts w:cs="Times New Roman"/>
          <w:szCs w:val="24"/>
        </w:rPr>
        <w:t>Täiendav</w:t>
      </w:r>
      <w:r w:rsidR="00273571">
        <w:rPr>
          <w:rFonts w:cs="Times New Roman"/>
          <w:szCs w:val="24"/>
        </w:rPr>
        <w:t xml:space="preserve"> </w:t>
      </w:r>
      <w:r w:rsidRPr="006C1396">
        <w:rPr>
          <w:rFonts w:cs="Times New Roman"/>
          <w:szCs w:val="24"/>
        </w:rPr>
        <w:t>informatsio</w:t>
      </w:r>
      <w:r w:rsidR="006C1396">
        <w:rPr>
          <w:rFonts w:cs="Times New Roman"/>
          <w:szCs w:val="24"/>
        </w:rPr>
        <w:t>on:……………</w:t>
      </w:r>
      <w:r w:rsidR="00273571">
        <w:rPr>
          <w:rFonts w:cs="Times New Roman"/>
          <w:szCs w:val="24"/>
        </w:rPr>
        <w:t>……………………………………………………………</w:t>
      </w:r>
    </w:p>
    <w:p w14:paraId="20883A02" w14:textId="77777777" w:rsidR="00E91936" w:rsidRDefault="00E91936" w:rsidP="00E91936">
      <w:pPr>
        <w:pStyle w:val="p31"/>
        <w:spacing w:line="280" w:lineRule="exact"/>
        <w:ind w:left="1080" w:firstLine="0"/>
        <w:rPr>
          <w:rFonts w:eastAsiaTheme="minorHAnsi"/>
          <w:lang w:val="et-EE" w:eastAsia="en-US"/>
        </w:rPr>
      </w:pPr>
    </w:p>
    <w:p w14:paraId="71AE44E1" w14:textId="3C59473A" w:rsidR="00E91936" w:rsidRDefault="00E91936" w:rsidP="00FA3D3C">
      <w:pPr>
        <w:pStyle w:val="p31"/>
        <w:spacing w:line="280" w:lineRule="exact"/>
        <w:ind w:left="0" w:firstLine="0"/>
        <w:rPr>
          <w:rFonts w:eastAsiaTheme="minorHAnsi"/>
          <w:lang w:val="et-EE" w:eastAsia="en-US"/>
        </w:rPr>
      </w:pPr>
      <w:r>
        <w:rPr>
          <w:rFonts w:eastAsiaTheme="minorHAnsi"/>
          <w:lang w:val="et-EE" w:eastAsia="en-US"/>
        </w:rPr>
        <w:t>K</w:t>
      </w:r>
      <w:r w:rsidR="00FB3C8A" w:rsidRPr="00E91936">
        <w:rPr>
          <w:rFonts w:eastAsiaTheme="minorHAnsi"/>
          <w:lang w:val="et-EE" w:eastAsia="en-US"/>
        </w:rPr>
        <w:t>innitan,</w:t>
      </w:r>
      <w:r w:rsidR="0033360B" w:rsidRPr="00E91936">
        <w:rPr>
          <w:rFonts w:eastAsiaTheme="minorHAnsi"/>
          <w:lang w:val="et-EE" w:eastAsia="en-US"/>
        </w:rPr>
        <w:t xml:space="preserve"> et käesoleva pakkumine kehtib 3</w:t>
      </w:r>
      <w:r w:rsidR="00FB3C8A" w:rsidRPr="00E91936">
        <w:rPr>
          <w:rFonts w:eastAsiaTheme="minorHAnsi"/>
          <w:lang w:val="et-EE" w:eastAsia="en-US"/>
        </w:rPr>
        <w:t>0 päev</w:t>
      </w:r>
      <w:r w:rsidR="00512EA2" w:rsidRPr="00E91936">
        <w:rPr>
          <w:rFonts w:eastAsiaTheme="minorHAnsi"/>
          <w:lang w:val="et-EE" w:eastAsia="en-US"/>
        </w:rPr>
        <w:t>a</w:t>
      </w:r>
      <w:r w:rsidR="006C1396">
        <w:rPr>
          <w:rFonts w:eastAsiaTheme="minorHAnsi"/>
          <w:lang w:val="et-EE" w:eastAsia="en-US"/>
        </w:rPr>
        <w:t>.</w:t>
      </w:r>
    </w:p>
    <w:p w14:paraId="0D7AEF69" w14:textId="77777777" w:rsidR="00E91936" w:rsidRDefault="00E91936" w:rsidP="00FA3D3C">
      <w:pPr>
        <w:pStyle w:val="p31"/>
        <w:spacing w:line="280" w:lineRule="exact"/>
        <w:ind w:left="0" w:firstLine="0"/>
        <w:rPr>
          <w:rFonts w:eastAsiaTheme="minorHAnsi"/>
          <w:lang w:val="et-EE" w:eastAsia="en-US"/>
        </w:rPr>
      </w:pPr>
    </w:p>
    <w:p w14:paraId="5B78C2FD" w14:textId="5320C154" w:rsidR="00FA3D3C" w:rsidRPr="00FA3D3C" w:rsidRDefault="00FA3D3C" w:rsidP="00FA3D3C">
      <w:pPr>
        <w:pStyle w:val="p31"/>
        <w:spacing w:line="280" w:lineRule="exact"/>
        <w:ind w:left="0" w:firstLine="0"/>
        <w:rPr>
          <w:rFonts w:eastAsiaTheme="minorHAnsi"/>
          <w:lang w:val="et-EE" w:eastAsia="en-US"/>
        </w:rPr>
      </w:pPr>
      <w:r w:rsidRPr="00E91936">
        <w:rPr>
          <w:rFonts w:eastAsiaTheme="minorHAnsi"/>
          <w:lang w:val="et-EE" w:eastAsia="en-US"/>
        </w:rPr>
        <w:t>Pakkumuse koostaja:……………………………</w:t>
      </w:r>
      <w:r w:rsidR="001424AC" w:rsidRPr="00E91936">
        <w:rPr>
          <w:rFonts w:eastAsiaTheme="minorHAnsi"/>
          <w:lang w:val="et-EE" w:eastAsia="en-US"/>
        </w:rPr>
        <w:t>……</w:t>
      </w:r>
      <w:r w:rsidRPr="00E91936">
        <w:rPr>
          <w:rFonts w:eastAsiaTheme="minorHAnsi"/>
          <w:lang w:val="et-EE" w:eastAsia="en-US"/>
        </w:rPr>
        <w:t>….</w:t>
      </w:r>
      <w:r w:rsidR="007D351F" w:rsidRPr="00E91936">
        <w:rPr>
          <w:rFonts w:eastAsiaTheme="minorHAnsi"/>
          <w:lang w:val="et-EE" w:eastAsia="en-US"/>
        </w:rPr>
        <w:t>(allkirjastatud</w:t>
      </w:r>
      <w:r w:rsidR="007D351F">
        <w:rPr>
          <w:rFonts w:eastAsiaTheme="minorHAnsi"/>
          <w:lang w:val="et-EE" w:eastAsia="en-US"/>
        </w:rPr>
        <w:t xml:space="preserve"> digitaalselt)</w:t>
      </w:r>
    </w:p>
    <w:sectPr w:rsidR="00FA3D3C" w:rsidRPr="00FA3D3C" w:rsidSect="00930E56">
      <w:headerReference w:type="default" r:id="rId11"/>
      <w:pgSz w:w="11906" w:h="16838" w:code="9"/>
      <w:pgMar w:top="1134" w:right="130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FCA61" w14:textId="77777777" w:rsidR="00DA670A" w:rsidRDefault="00DA670A" w:rsidP="00FE2E6D">
      <w:r>
        <w:separator/>
      </w:r>
    </w:p>
  </w:endnote>
  <w:endnote w:type="continuationSeparator" w:id="0">
    <w:p w14:paraId="40D4D60A" w14:textId="77777777" w:rsidR="00DA670A" w:rsidRDefault="00DA670A" w:rsidP="00FE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77845" w14:textId="77777777" w:rsidR="00DA670A" w:rsidRDefault="00DA670A" w:rsidP="00FE2E6D">
      <w:r>
        <w:separator/>
      </w:r>
    </w:p>
  </w:footnote>
  <w:footnote w:type="continuationSeparator" w:id="0">
    <w:p w14:paraId="1C6A7B0E" w14:textId="77777777" w:rsidR="00DA670A" w:rsidRDefault="00DA670A" w:rsidP="00FE2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C39B" w14:textId="7D009A6E" w:rsidR="00300563" w:rsidRDefault="001F714F" w:rsidP="001638D0">
    <w:pPr>
      <w:pStyle w:val="Pis"/>
      <w:jc w:val="right"/>
    </w:pPr>
    <w:r>
      <w:rPr>
        <w:noProof/>
      </w:rPr>
      <w:drawing>
        <wp:inline distT="0" distB="0" distL="0" distR="0" wp14:anchorId="68AC1F0E" wp14:editId="579E65FE">
          <wp:extent cx="2790190" cy="973777"/>
          <wp:effectExtent l="0" t="0" r="0" b="0"/>
          <wp:docPr id="548614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136" cy="98038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9A695D"/>
    <w:multiLevelType w:val="multilevel"/>
    <w:tmpl w:val="ED16F4B0"/>
    <w:lvl w:ilvl="0">
      <w:start w:val="1"/>
      <w:numFmt w:val="decimal"/>
      <w:lvlText w:val="%1."/>
      <w:lvlJc w:val="left"/>
      <w:pPr>
        <w:tabs>
          <w:tab w:val="num" w:pos="1080"/>
        </w:tabs>
        <w:ind w:left="1080" w:hanging="72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54524124"/>
    <w:lvl w:ilvl="0" w:tplc="4E28D2C0">
      <w:start w:val="1"/>
      <w:numFmt w:val="decimal"/>
      <w:lvlText w:val="%1."/>
      <w:lvlJc w:val="left"/>
      <w:pPr>
        <w:ind w:left="720" w:hanging="360"/>
      </w:pPr>
      <w:rPr>
        <w:rFonts w:asciiTheme="majorHAnsi" w:eastAsiaTheme="minorHAnsi" w:hAnsiTheme="majorHAnsi" w:cstheme="minorBidi"/>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5BE4144"/>
    <w:multiLevelType w:val="hybridMultilevel"/>
    <w:tmpl w:val="24BED6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61900F0"/>
    <w:multiLevelType w:val="multilevel"/>
    <w:tmpl w:val="4566EC1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8A4FF3"/>
    <w:multiLevelType w:val="hybridMultilevel"/>
    <w:tmpl w:val="A6EC3368"/>
    <w:lvl w:ilvl="0" w:tplc="04250001">
      <w:start w:val="1"/>
      <w:numFmt w:val="bullet"/>
      <w:lvlText w:val=""/>
      <w:lvlJc w:val="left"/>
      <w:pPr>
        <w:ind w:left="1200" w:hanging="360"/>
      </w:pPr>
      <w:rPr>
        <w:rFonts w:ascii="Symbol" w:hAnsi="Symbol" w:hint="default"/>
      </w:rPr>
    </w:lvl>
    <w:lvl w:ilvl="1" w:tplc="04250003" w:tentative="1">
      <w:start w:val="1"/>
      <w:numFmt w:val="bullet"/>
      <w:lvlText w:val="o"/>
      <w:lvlJc w:val="left"/>
      <w:pPr>
        <w:ind w:left="1920" w:hanging="360"/>
      </w:pPr>
      <w:rPr>
        <w:rFonts w:ascii="Courier New" w:hAnsi="Courier New" w:cs="Courier New" w:hint="default"/>
      </w:rPr>
    </w:lvl>
    <w:lvl w:ilvl="2" w:tplc="04250005" w:tentative="1">
      <w:start w:val="1"/>
      <w:numFmt w:val="bullet"/>
      <w:lvlText w:val=""/>
      <w:lvlJc w:val="left"/>
      <w:pPr>
        <w:ind w:left="2640" w:hanging="360"/>
      </w:pPr>
      <w:rPr>
        <w:rFonts w:ascii="Wingdings" w:hAnsi="Wingdings" w:hint="default"/>
      </w:rPr>
    </w:lvl>
    <w:lvl w:ilvl="3" w:tplc="04250001" w:tentative="1">
      <w:start w:val="1"/>
      <w:numFmt w:val="bullet"/>
      <w:lvlText w:val=""/>
      <w:lvlJc w:val="left"/>
      <w:pPr>
        <w:ind w:left="3360" w:hanging="360"/>
      </w:pPr>
      <w:rPr>
        <w:rFonts w:ascii="Symbol" w:hAnsi="Symbol" w:hint="default"/>
      </w:rPr>
    </w:lvl>
    <w:lvl w:ilvl="4" w:tplc="04250003" w:tentative="1">
      <w:start w:val="1"/>
      <w:numFmt w:val="bullet"/>
      <w:lvlText w:val="o"/>
      <w:lvlJc w:val="left"/>
      <w:pPr>
        <w:ind w:left="4080" w:hanging="360"/>
      </w:pPr>
      <w:rPr>
        <w:rFonts w:ascii="Courier New" w:hAnsi="Courier New" w:cs="Courier New" w:hint="default"/>
      </w:rPr>
    </w:lvl>
    <w:lvl w:ilvl="5" w:tplc="04250005" w:tentative="1">
      <w:start w:val="1"/>
      <w:numFmt w:val="bullet"/>
      <w:lvlText w:val=""/>
      <w:lvlJc w:val="left"/>
      <w:pPr>
        <w:ind w:left="4800" w:hanging="360"/>
      </w:pPr>
      <w:rPr>
        <w:rFonts w:ascii="Wingdings" w:hAnsi="Wingdings" w:hint="default"/>
      </w:rPr>
    </w:lvl>
    <w:lvl w:ilvl="6" w:tplc="04250001" w:tentative="1">
      <w:start w:val="1"/>
      <w:numFmt w:val="bullet"/>
      <w:lvlText w:val=""/>
      <w:lvlJc w:val="left"/>
      <w:pPr>
        <w:ind w:left="5520" w:hanging="360"/>
      </w:pPr>
      <w:rPr>
        <w:rFonts w:ascii="Symbol" w:hAnsi="Symbol" w:hint="default"/>
      </w:rPr>
    </w:lvl>
    <w:lvl w:ilvl="7" w:tplc="04250003" w:tentative="1">
      <w:start w:val="1"/>
      <w:numFmt w:val="bullet"/>
      <w:lvlText w:val="o"/>
      <w:lvlJc w:val="left"/>
      <w:pPr>
        <w:ind w:left="6240" w:hanging="360"/>
      </w:pPr>
      <w:rPr>
        <w:rFonts w:ascii="Courier New" w:hAnsi="Courier New" w:cs="Courier New" w:hint="default"/>
      </w:rPr>
    </w:lvl>
    <w:lvl w:ilvl="8" w:tplc="04250005" w:tentative="1">
      <w:start w:val="1"/>
      <w:numFmt w:val="bullet"/>
      <w:lvlText w:val=""/>
      <w:lvlJc w:val="left"/>
      <w:pPr>
        <w:ind w:left="6960" w:hanging="360"/>
      </w:pPr>
      <w:rPr>
        <w:rFonts w:ascii="Wingdings" w:hAnsi="Wingdings" w:hint="default"/>
      </w:rPr>
    </w:lvl>
  </w:abstractNum>
  <w:abstractNum w:abstractNumId="13" w15:restartNumberingAfterBreak="0">
    <w:nsid w:val="4DDA582D"/>
    <w:multiLevelType w:val="hybridMultilevel"/>
    <w:tmpl w:val="CD108D84"/>
    <w:lvl w:ilvl="0" w:tplc="6CCA0176">
      <w:start w:val="1"/>
      <w:numFmt w:val="decimal"/>
      <w:lvlText w:val="%1."/>
      <w:lvlJc w:val="left"/>
      <w:pPr>
        <w:ind w:left="720" w:hanging="360"/>
      </w:pPr>
      <w:rPr>
        <w:rFonts w:ascii="Times New Roman" w:eastAsiaTheme="minorHAnsi" w:hAnsi="Times New Roman" w:cstheme="minorBidi"/>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178329B"/>
    <w:multiLevelType w:val="multilevel"/>
    <w:tmpl w:val="9A64606A"/>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B8332A"/>
    <w:multiLevelType w:val="hybridMultilevel"/>
    <w:tmpl w:val="FEA4A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3EC3295"/>
    <w:multiLevelType w:val="multilevel"/>
    <w:tmpl w:val="251C2CF8"/>
    <w:lvl w:ilvl="0">
      <w:start w:val="1"/>
      <w:numFmt w:val="decimal"/>
      <w:pStyle w:val="Pealkiri1"/>
      <w:lvlText w:val="%1"/>
      <w:lvlJc w:val="left"/>
      <w:pPr>
        <w:ind w:left="432" w:hanging="432"/>
      </w:pPr>
      <w:rPr>
        <w:strike w:val="0"/>
      </w:r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17"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9E79F5"/>
    <w:multiLevelType w:val="hybridMultilevel"/>
    <w:tmpl w:val="FE3E3D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25559639">
    <w:abstractNumId w:val="9"/>
  </w:num>
  <w:num w:numId="2" w16cid:durableId="21419966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783026">
    <w:abstractNumId w:val="6"/>
  </w:num>
  <w:num w:numId="4" w16cid:durableId="674377958">
    <w:abstractNumId w:val="0"/>
  </w:num>
  <w:num w:numId="5" w16cid:durableId="980230546">
    <w:abstractNumId w:val="8"/>
  </w:num>
  <w:num w:numId="6" w16cid:durableId="278414983">
    <w:abstractNumId w:val="5"/>
  </w:num>
  <w:num w:numId="7" w16cid:durableId="524944519">
    <w:abstractNumId w:val="1"/>
  </w:num>
  <w:num w:numId="8" w16cid:durableId="952712665">
    <w:abstractNumId w:val="19"/>
  </w:num>
  <w:num w:numId="9" w16cid:durableId="449132957">
    <w:abstractNumId w:val="3"/>
  </w:num>
  <w:num w:numId="10" w16cid:durableId="1922786569">
    <w:abstractNumId w:val="4"/>
  </w:num>
  <w:num w:numId="11" w16cid:durableId="886406914">
    <w:abstractNumId w:val="17"/>
  </w:num>
  <w:num w:numId="12" w16cid:durableId="2035838162">
    <w:abstractNumId w:val="7"/>
  </w:num>
  <w:num w:numId="13" w16cid:durableId="364062254">
    <w:abstractNumId w:val="10"/>
  </w:num>
  <w:num w:numId="14" w16cid:durableId="280233833">
    <w:abstractNumId w:val="13"/>
  </w:num>
  <w:num w:numId="15" w16cid:durableId="316231658">
    <w:abstractNumId w:val="18"/>
  </w:num>
  <w:num w:numId="16" w16cid:durableId="1343825903">
    <w:abstractNumId w:val="11"/>
  </w:num>
  <w:num w:numId="17" w16cid:durableId="990451990">
    <w:abstractNumId w:val="15"/>
  </w:num>
  <w:num w:numId="18" w16cid:durableId="359087248">
    <w:abstractNumId w:val="14"/>
  </w:num>
  <w:num w:numId="19" w16cid:durableId="1837719150">
    <w:abstractNumId w:val="16"/>
  </w:num>
  <w:num w:numId="20" w16cid:durableId="1928613385">
    <w:abstractNumId w:val="2"/>
  </w:num>
  <w:num w:numId="21" w16cid:durableId="1652561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17323"/>
    <w:rsid w:val="0002351D"/>
    <w:rsid w:val="0002502F"/>
    <w:rsid w:val="0002532D"/>
    <w:rsid w:val="00032362"/>
    <w:rsid w:val="0003250F"/>
    <w:rsid w:val="00032EFA"/>
    <w:rsid w:val="00033BFF"/>
    <w:rsid w:val="000430A9"/>
    <w:rsid w:val="0006005A"/>
    <w:rsid w:val="000626AA"/>
    <w:rsid w:val="0006358F"/>
    <w:rsid w:val="00065E76"/>
    <w:rsid w:val="00073906"/>
    <w:rsid w:val="000745F6"/>
    <w:rsid w:val="00081DC6"/>
    <w:rsid w:val="000920AE"/>
    <w:rsid w:val="00093B41"/>
    <w:rsid w:val="000954A9"/>
    <w:rsid w:val="000A76CD"/>
    <w:rsid w:val="000B2274"/>
    <w:rsid w:val="000B6B8D"/>
    <w:rsid w:val="000C1F69"/>
    <w:rsid w:val="000C666A"/>
    <w:rsid w:val="000D5A72"/>
    <w:rsid w:val="000E09C4"/>
    <w:rsid w:val="000E5CFA"/>
    <w:rsid w:val="00107418"/>
    <w:rsid w:val="0011373B"/>
    <w:rsid w:val="00115850"/>
    <w:rsid w:val="0011700F"/>
    <w:rsid w:val="001278A9"/>
    <w:rsid w:val="001424AC"/>
    <w:rsid w:val="001434D9"/>
    <w:rsid w:val="00144C78"/>
    <w:rsid w:val="0014574A"/>
    <w:rsid w:val="0015395A"/>
    <w:rsid w:val="00155C0B"/>
    <w:rsid w:val="00160F7B"/>
    <w:rsid w:val="001638D0"/>
    <w:rsid w:val="00165612"/>
    <w:rsid w:val="00170344"/>
    <w:rsid w:val="00171057"/>
    <w:rsid w:val="00172AD6"/>
    <w:rsid w:val="00177FEE"/>
    <w:rsid w:val="00195D18"/>
    <w:rsid w:val="001A4B95"/>
    <w:rsid w:val="001B2F64"/>
    <w:rsid w:val="001B5AE3"/>
    <w:rsid w:val="001C39E1"/>
    <w:rsid w:val="001C554E"/>
    <w:rsid w:val="001D7517"/>
    <w:rsid w:val="001E059A"/>
    <w:rsid w:val="001F714F"/>
    <w:rsid w:val="00200A70"/>
    <w:rsid w:val="00216DA0"/>
    <w:rsid w:val="00224EE6"/>
    <w:rsid w:val="00234153"/>
    <w:rsid w:val="00234438"/>
    <w:rsid w:val="00235B85"/>
    <w:rsid w:val="0025001A"/>
    <w:rsid w:val="0025369E"/>
    <w:rsid w:val="00253CD2"/>
    <w:rsid w:val="00254B3A"/>
    <w:rsid w:val="00254F3D"/>
    <w:rsid w:val="00256A61"/>
    <w:rsid w:val="00273571"/>
    <w:rsid w:val="00274114"/>
    <w:rsid w:val="002749B9"/>
    <w:rsid w:val="002771AC"/>
    <w:rsid w:val="00282771"/>
    <w:rsid w:val="0029587F"/>
    <w:rsid w:val="002B7148"/>
    <w:rsid w:val="002C2A63"/>
    <w:rsid w:val="002C76B4"/>
    <w:rsid w:val="002D1D34"/>
    <w:rsid w:val="002D7231"/>
    <w:rsid w:val="002D79A5"/>
    <w:rsid w:val="002F7D78"/>
    <w:rsid w:val="00300563"/>
    <w:rsid w:val="00307DE2"/>
    <w:rsid w:val="003301F4"/>
    <w:rsid w:val="00330EEC"/>
    <w:rsid w:val="0033360B"/>
    <w:rsid w:val="003344E7"/>
    <w:rsid w:val="00334F7B"/>
    <w:rsid w:val="00340B3A"/>
    <w:rsid w:val="00343CA4"/>
    <w:rsid w:val="00344284"/>
    <w:rsid w:val="003576C1"/>
    <w:rsid w:val="00367BDD"/>
    <w:rsid w:val="00370A24"/>
    <w:rsid w:val="00372688"/>
    <w:rsid w:val="00372790"/>
    <w:rsid w:val="00377E94"/>
    <w:rsid w:val="003809CD"/>
    <w:rsid w:val="003928D0"/>
    <w:rsid w:val="003A25EB"/>
    <w:rsid w:val="003A6046"/>
    <w:rsid w:val="003B0E20"/>
    <w:rsid w:val="003C0998"/>
    <w:rsid w:val="003D3FE8"/>
    <w:rsid w:val="003E1F46"/>
    <w:rsid w:val="003E582E"/>
    <w:rsid w:val="003E6B5A"/>
    <w:rsid w:val="003F14C8"/>
    <w:rsid w:val="003F5D19"/>
    <w:rsid w:val="004033F7"/>
    <w:rsid w:val="004034B9"/>
    <w:rsid w:val="0041060D"/>
    <w:rsid w:val="00410CD0"/>
    <w:rsid w:val="00413FB0"/>
    <w:rsid w:val="00424BC1"/>
    <w:rsid w:val="00441E05"/>
    <w:rsid w:val="00442101"/>
    <w:rsid w:val="00443CF2"/>
    <w:rsid w:val="00444D0D"/>
    <w:rsid w:val="00447A79"/>
    <w:rsid w:val="004544BE"/>
    <w:rsid w:val="00460A4D"/>
    <w:rsid w:val="00462E1A"/>
    <w:rsid w:val="004678D9"/>
    <w:rsid w:val="00471609"/>
    <w:rsid w:val="00473B79"/>
    <w:rsid w:val="00473C22"/>
    <w:rsid w:val="00487CB3"/>
    <w:rsid w:val="00487D62"/>
    <w:rsid w:val="004A284D"/>
    <w:rsid w:val="004A633F"/>
    <w:rsid w:val="004A7FD0"/>
    <w:rsid w:val="004B4B6B"/>
    <w:rsid w:val="004C11B0"/>
    <w:rsid w:val="004D1014"/>
    <w:rsid w:val="004D1266"/>
    <w:rsid w:val="004E0D6F"/>
    <w:rsid w:val="004E6B1E"/>
    <w:rsid w:val="004F28C6"/>
    <w:rsid w:val="004F7EA3"/>
    <w:rsid w:val="005016DB"/>
    <w:rsid w:val="00506A8B"/>
    <w:rsid w:val="00506C69"/>
    <w:rsid w:val="00512EA2"/>
    <w:rsid w:val="00517FD6"/>
    <w:rsid w:val="0052247F"/>
    <w:rsid w:val="00531861"/>
    <w:rsid w:val="00553361"/>
    <w:rsid w:val="005571DE"/>
    <w:rsid w:val="00562597"/>
    <w:rsid w:val="005633D8"/>
    <w:rsid w:val="00577E10"/>
    <w:rsid w:val="00585973"/>
    <w:rsid w:val="005B13E7"/>
    <w:rsid w:val="005B7FB1"/>
    <w:rsid w:val="005D315E"/>
    <w:rsid w:val="005E00FB"/>
    <w:rsid w:val="005E0C0C"/>
    <w:rsid w:val="005E599A"/>
    <w:rsid w:val="005E5DB6"/>
    <w:rsid w:val="005F144E"/>
    <w:rsid w:val="005F1DF9"/>
    <w:rsid w:val="005F39B4"/>
    <w:rsid w:val="005F44DC"/>
    <w:rsid w:val="005F6E75"/>
    <w:rsid w:val="0060010D"/>
    <w:rsid w:val="006068CC"/>
    <w:rsid w:val="00610B49"/>
    <w:rsid w:val="006160F2"/>
    <w:rsid w:val="00617101"/>
    <w:rsid w:val="00633931"/>
    <w:rsid w:val="00634B1B"/>
    <w:rsid w:val="006473F7"/>
    <w:rsid w:val="00653506"/>
    <w:rsid w:val="006628F8"/>
    <w:rsid w:val="00665BF9"/>
    <w:rsid w:val="00667185"/>
    <w:rsid w:val="0067203C"/>
    <w:rsid w:val="00674628"/>
    <w:rsid w:val="0068337E"/>
    <w:rsid w:val="00690DEF"/>
    <w:rsid w:val="006931DB"/>
    <w:rsid w:val="00693FDD"/>
    <w:rsid w:val="006949B8"/>
    <w:rsid w:val="006B0107"/>
    <w:rsid w:val="006B2AE8"/>
    <w:rsid w:val="006C0679"/>
    <w:rsid w:val="006C1396"/>
    <w:rsid w:val="006C5608"/>
    <w:rsid w:val="006C5836"/>
    <w:rsid w:val="006C6E1A"/>
    <w:rsid w:val="006F1EAF"/>
    <w:rsid w:val="006F6BA0"/>
    <w:rsid w:val="007006E0"/>
    <w:rsid w:val="007050B4"/>
    <w:rsid w:val="00705906"/>
    <w:rsid w:val="0071186A"/>
    <w:rsid w:val="00713615"/>
    <w:rsid w:val="00715B33"/>
    <w:rsid w:val="00717C9F"/>
    <w:rsid w:val="0072056F"/>
    <w:rsid w:val="0072390B"/>
    <w:rsid w:val="00745113"/>
    <w:rsid w:val="0075343F"/>
    <w:rsid w:val="00756322"/>
    <w:rsid w:val="00760C79"/>
    <w:rsid w:val="00761657"/>
    <w:rsid w:val="007706CB"/>
    <w:rsid w:val="00774BC2"/>
    <w:rsid w:val="00775759"/>
    <w:rsid w:val="00787D29"/>
    <w:rsid w:val="00791896"/>
    <w:rsid w:val="0079338E"/>
    <w:rsid w:val="007A1A70"/>
    <w:rsid w:val="007A6879"/>
    <w:rsid w:val="007A7BD3"/>
    <w:rsid w:val="007B0567"/>
    <w:rsid w:val="007B06C4"/>
    <w:rsid w:val="007B06EC"/>
    <w:rsid w:val="007B29DC"/>
    <w:rsid w:val="007B3C77"/>
    <w:rsid w:val="007C638F"/>
    <w:rsid w:val="007D14EF"/>
    <w:rsid w:val="007D351F"/>
    <w:rsid w:val="007D630C"/>
    <w:rsid w:val="007D6EFE"/>
    <w:rsid w:val="007D70A2"/>
    <w:rsid w:val="007D7AB0"/>
    <w:rsid w:val="007E5B28"/>
    <w:rsid w:val="007E6020"/>
    <w:rsid w:val="008007D2"/>
    <w:rsid w:val="00802EA7"/>
    <w:rsid w:val="008036AC"/>
    <w:rsid w:val="008038CD"/>
    <w:rsid w:val="00817B08"/>
    <w:rsid w:val="0082341C"/>
    <w:rsid w:val="00826095"/>
    <w:rsid w:val="00835D29"/>
    <w:rsid w:val="00837F66"/>
    <w:rsid w:val="00847EF8"/>
    <w:rsid w:val="0085156F"/>
    <w:rsid w:val="008606C9"/>
    <w:rsid w:val="00871F9C"/>
    <w:rsid w:val="00890863"/>
    <w:rsid w:val="00890C92"/>
    <w:rsid w:val="00892B98"/>
    <w:rsid w:val="008931D5"/>
    <w:rsid w:val="008932B4"/>
    <w:rsid w:val="008A22B9"/>
    <w:rsid w:val="008A38D0"/>
    <w:rsid w:val="008A6E51"/>
    <w:rsid w:val="008B2336"/>
    <w:rsid w:val="008B579B"/>
    <w:rsid w:val="008C1E0C"/>
    <w:rsid w:val="008C2245"/>
    <w:rsid w:val="008C2ECC"/>
    <w:rsid w:val="008D0E42"/>
    <w:rsid w:val="008E6C9B"/>
    <w:rsid w:val="008F11A7"/>
    <w:rsid w:val="008F1A6D"/>
    <w:rsid w:val="008F4F88"/>
    <w:rsid w:val="008F614A"/>
    <w:rsid w:val="009004B0"/>
    <w:rsid w:val="00910338"/>
    <w:rsid w:val="00920466"/>
    <w:rsid w:val="00923B67"/>
    <w:rsid w:val="00930E56"/>
    <w:rsid w:val="009339E5"/>
    <w:rsid w:val="00947BCE"/>
    <w:rsid w:val="00954538"/>
    <w:rsid w:val="0095551F"/>
    <w:rsid w:val="00955C81"/>
    <w:rsid w:val="00961538"/>
    <w:rsid w:val="00967E7A"/>
    <w:rsid w:val="00971B45"/>
    <w:rsid w:val="00982A56"/>
    <w:rsid w:val="009849A6"/>
    <w:rsid w:val="009A1F10"/>
    <w:rsid w:val="009A4BA2"/>
    <w:rsid w:val="009A7932"/>
    <w:rsid w:val="009B2F94"/>
    <w:rsid w:val="009B3AE5"/>
    <w:rsid w:val="009C153B"/>
    <w:rsid w:val="009C17D0"/>
    <w:rsid w:val="009D5588"/>
    <w:rsid w:val="009E0D3B"/>
    <w:rsid w:val="009E1E88"/>
    <w:rsid w:val="009E1F46"/>
    <w:rsid w:val="009E3949"/>
    <w:rsid w:val="009E5892"/>
    <w:rsid w:val="009F528E"/>
    <w:rsid w:val="00A02341"/>
    <w:rsid w:val="00A045BE"/>
    <w:rsid w:val="00A1443E"/>
    <w:rsid w:val="00A16623"/>
    <w:rsid w:val="00A200AE"/>
    <w:rsid w:val="00A23055"/>
    <w:rsid w:val="00A25BDF"/>
    <w:rsid w:val="00A35C2B"/>
    <w:rsid w:val="00A36C77"/>
    <w:rsid w:val="00A41162"/>
    <w:rsid w:val="00A443D9"/>
    <w:rsid w:val="00A46D73"/>
    <w:rsid w:val="00A51567"/>
    <w:rsid w:val="00A57843"/>
    <w:rsid w:val="00A64F57"/>
    <w:rsid w:val="00A65E31"/>
    <w:rsid w:val="00A723BC"/>
    <w:rsid w:val="00A74EF4"/>
    <w:rsid w:val="00A9267A"/>
    <w:rsid w:val="00AA135F"/>
    <w:rsid w:val="00AA29EC"/>
    <w:rsid w:val="00AA3040"/>
    <w:rsid w:val="00AA629D"/>
    <w:rsid w:val="00AA7C83"/>
    <w:rsid w:val="00AB14CA"/>
    <w:rsid w:val="00AB4DBF"/>
    <w:rsid w:val="00AB5595"/>
    <w:rsid w:val="00AC0279"/>
    <w:rsid w:val="00AC14D3"/>
    <w:rsid w:val="00AD007B"/>
    <w:rsid w:val="00AD6861"/>
    <w:rsid w:val="00AE14C3"/>
    <w:rsid w:val="00AE2012"/>
    <w:rsid w:val="00AF0895"/>
    <w:rsid w:val="00B02E98"/>
    <w:rsid w:val="00B16FCB"/>
    <w:rsid w:val="00B215ED"/>
    <w:rsid w:val="00B3700B"/>
    <w:rsid w:val="00B4489E"/>
    <w:rsid w:val="00B5495C"/>
    <w:rsid w:val="00B57828"/>
    <w:rsid w:val="00B6167F"/>
    <w:rsid w:val="00B61CCC"/>
    <w:rsid w:val="00B66CFC"/>
    <w:rsid w:val="00B7237A"/>
    <w:rsid w:val="00B75EE9"/>
    <w:rsid w:val="00B760B8"/>
    <w:rsid w:val="00B76321"/>
    <w:rsid w:val="00B82A38"/>
    <w:rsid w:val="00B83BFC"/>
    <w:rsid w:val="00B83D4F"/>
    <w:rsid w:val="00B96EDD"/>
    <w:rsid w:val="00B973F5"/>
    <w:rsid w:val="00B9783E"/>
    <w:rsid w:val="00BA67DA"/>
    <w:rsid w:val="00BB18F8"/>
    <w:rsid w:val="00BB208C"/>
    <w:rsid w:val="00BB34B9"/>
    <w:rsid w:val="00BB427A"/>
    <w:rsid w:val="00BB7916"/>
    <w:rsid w:val="00BC7BF7"/>
    <w:rsid w:val="00BD1B80"/>
    <w:rsid w:val="00BE01BC"/>
    <w:rsid w:val="00BE26F5"/>
    <w:rsid w:val="00BE4925"/>
    <w:rsid w:val="00BF583B"/>
    <w:rsid w:val="00BF58EB"/>
    <w:rsid w:val="00BF6BE9"/>
    <w:rsid w:val="00BF6DC5"/>
    <w:rsid w:val="00C03E23"/>
    <w:rsid w:val="00C07DB3"/>
    <w:rsid w:val="00C119FF"/>
    <w:rsid w:val="00C11CB0"/>
    <w:rsid w:val="00C22A34"/>
    <w:rsid w:val="00C234E2"/>
    <w:rsid w:val="00C34628"/>
    <w:rsid w:val="00C34AD6"/>
    <w:rsid w:val="00C51601"/>
    <w:rsid w:val="00C56009"/>
    <w:rsid w:val="00C60F14"/>
    <w:rsid w:val="00C80758"/>
    <w:rsid w:val="00C85598"/>
    <w:rsid w:val="00C905BC"/>
    <w:rsid w:val="00CA2AC4"/>
    <w:rsid w:val="00CA7204"/>
    <w:rsid w:val="00CB34E5"/>
    <w:rsid w:val="00CD0F89"/>
    <w:rsid w:val="00CE0737"/>
    <w:rsid w:val="00D01D41"/>
    <w:rsid w:val="00D12A40"/>
    <w:rsid w:val="00D214E7"/>
    <w:rsid w:val="00D238DD"/>
    <w:rsid w:val="00D31630"/>
    <w:rsid w:val="00D3408D"/>
    <w:rsid w:val="00D348FB"/>
    <w:rsid w:val="00D37EBB"/>
    <w:rsid w:val="00D4049B"/>
    <w:rsid w:val="00D430B6"/>
    <w:rsid w:val="00D43282"/>
    <w:rsid w:val="00D663B6"/>
    <w:rsid w:val="00D704CC"/>
    <w:rsid w:val="00D71338"/>
    <w:rsid w:val="00D740E2"/>
    <w:rsid w:val="00D820AA"/>
    <w:rsid w:val="00D826B4"/>
    <w:rsid w:val="00D93A85"/>
    <w:rsid w:val="00D93E4E"/>
    <w:rsid w:val="00D940FE"/>
    <w:rsid w:val="00DA095C"/>
    <w:rsid w:val="00DA1768"/>
    <w:rsid w:val="00DA670A"/>
    <w:rsid w:val="00DB115A"/>
    <w:rsid w:val="00DB2F2A"/>
    <w:rsid w:val="00DB32D9"/>
    <w:rsid w:val="00DB41B8"/>
    <w:rsid w:val="00DC219E"/>
    <w:rsid w:val="00DD2348"/>
    <w:rsid w:val="00DD2959"/>
    <w:rsid w:val="00DE0B13"/>
    <w:rsid w:val="00DE1136"/>
    <w:rsid w:val="00DE6546"/>
    <w:rsid w:val="00DF1ED3"/>
    <w:rsid w:val="00E047FE"/>
    <w:rsid w:val="00E06BE2"/>
    <w:rsid w:val="00E11485"/>
    <w:rsid w:val="00E124BF"/>
    <w:rsid w:val="00E13C50"/>
    <w:rsid w:val="00E143EA"/>
    <w:rsid w:val="00E16414"/>
    <w:rsid w:val="00E22320"/>
    <w:rsid w:val="00E26940"/>
    <w:rsid w:val="00E34EE5"/>
    <w:rsid w:val="00E358BF"/>
    <w:rsid w:val="00E360B9"/>
    <w:rsid w:val="00E37D5A"/>
    <w:rsid w:val="00E37D81"/>
    <w:rsid w:val="00E525C2"/>
    <w:rsid w:val="00E52BF0"/>
    <w:rsid w:val="00E632B6"/>
    <w:rsid w:val="00E636C2"/>
    <w:rsid w:val="00E71194"/>
    <w:rsid w:val="00E80A68"/>
    <w:rsid w:val="00E840E3"/>
    <w:rsid w:val="00E852E7"/>
    <w:rsid w:val="00E85C4B"/>
    <w:rsid w:val="00E87E63"/>
    <w:rsid w:val="00E91936"/>
    <w:rsid w:val="00E93B60"/>
    <w:rsid w:val="00E94C75"/>
    <w:rsid w:val="00E972C6"/>
    <w:rsid w:val="00EA0A85"/>
    <w:rsid w:val="00EA4A4D"/>
    <w:rsid w:val="00EA6A80"/>
    <w:rsid w:val="00EB386E"/>
    <w:rsid w:val="00EB4696"/>
    <w:rsid w:val="00EC5B78"/>
    <w:rsid w:val="00EC6F76"/>
    <w:rsid w:val="00ED0DC2"/>
    <w:rsid w:val="00ED66E9"/>
    <w:rsid w:val="00ED6D2C"/>
    <w:rsid w:val="00EE4AF6"/>
    <w:rsid w:val="00EE5282"/>
    <w:rsid w:val="00EE63D7"/>
    <w:rsid w:val="00EE7A75"/>
    <w:rsid w:val="00EF2A23"/>
    <w:rsid w:val="00EF739B"/>
    <w:rsid w:val="00F023DF"/>
    <w:rsid w:val="00F0315D"/>
    <w:rsid w:val="00F107FB"/>
    <w:rsid w:val="00F11908"/>
    <w:rsid w:val="00F14100"/>
    <w:rsid w:val="00F14348"/>
    <w:rsid w:val="00F153AE"/>
    <w:rsid w:val="00F23255"/>
    <w:rsid w:val="00F234F3"/>
    <w:rsid w:val="00F23EE6"/>
    <w:rsid w:val="00F24165"/>
    <w:rsid w:val="00F25081"/>
    <w:rsid w:val="00F27464"/>
    <w:rsid w:val="00F3427D"/>
    <w:rsid w:val="00F3578A"/>
    <w:rsid w:val="00F429D9"/>
    <w:rsid w:val="00F42B70"/>
    <w:rsid w:val="00F4537C"/>
    <w:rsid w:val="00F46008"/>
    <w:rsid w:val="00F533AD"/>
    <w:rsid w:val="00F6752E"/>
    <w:rsid w:val="00F679DD"/>
    <w:rsid w:val="00F67F53"/>
    <w:rsid w:val="00F74CB7"/>
    <w:rsid w:val="00F77429"/>
    <w:rsid w:val="00F77B83"/>
    <w:rsid w:val="00F8336A"/>
    <w:rsid w:val="00F958A2"/>
    <w:rsid w:val="00F96D68"/>
    <w:rsid w:val="00FA0D8A"/>
    <w:rsid w:val="00FA3D3C"/>
    <w:rsid w:val="00FB3C8A"/>
    <w:rsid w:val="00FC192E"/>
    <w:rsid w:val="00FC7879"/>
    <w:rsid w:val="00FD359A"/>
    <w:rsid w:val="00FD6369"/>
    <w:rsid w:val="00FE2E6D"/>
    <w:rsid w:val="00FF1C74"/>
    <w:rsid w:val="618B1A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76CD"/>
    <w:pPr>
      <w:spacing w:after="0" w:line="240" w:lineRule="auto"/>
      <w:jc w:val="both"/>
    </w:pPr>
    <w:rPr>
      <w:rFonts w:ascii="Times New Roman" w:hAnsi="Times New Roman"/>
      <w:sz w:val="24"/>
    </w:rPr>
  </w:style>
  <w:style w:type="paragraph" w:styleId="Pealkiri1">
    <w:name w:val="heading 1"/>
    <w:basedOn w:val="Normaallaad"/>
    <w:next w:val="Normaallaad"/>
    <w:link w:val="Pealkiri1Mrk"/>
    <w:uiPriority w:val="99"/>
    <w:qFormat/>
    <w:rsid w:val="00C56009"/>
    <w:pPr>
      <w:keepNext/>
      <w:numPr>
        <w:numId w:val="19"/>
      </w:numPr>
      <w:suppressAutoHyphens/>
      <w:jc w:val="left"/>
      <w:outlineLvl w:val="0"/>
    </w:pPr>
    <w:rPr>
      <w:rFonts w:eastAsia="Calibri" w:cs="Times New Roman"/>
      <w:i/>
      <w:sz w:val="20"/>
      <w:szCs w:val="20"/>
      <w:lang w:eastAsia="ar-SA"/>
    </w:rPr>
  </w:style>
  <w:style w:type="paragraph" w:styleId="Pealkiri2">
    <w:name w:val="heading 2"/>
    <w:basedOn w:val="Normaallaad"/>
    <w:next w:val="Normaallaad"/>
    <w:link w:val="Pealkiri2Mrk"/>
    <w:uiPriority w:val="9"/>
    <w:unhideWhenUsed/>
    <w:qFormat/>
    <w:rsid w:val="00C56009"/>
    <w:pPr>
      <w:keepNext/>
      <w:keepLines/>
      <w:numPr>
        <w:ilvl w:val="1"/>
        <w:numId w:val="19"/>
      </w:numPr>
      <w:suppressAutoHyphens/>
      <w:spacing w:before="40"/>
      <w:jc w:val="left"/>
      <w:outlineLvl w:val="1"/>
    </w:pPr>
    <w:rPr>
      <w:rFonts w:asciiTheme="majorHAnsi" w:eastAsiaTheme="majorEastAsia" w:hAnsiTheme="majorHAnsi" w:cstheme="majorBidi"/>
      <w:color w:val="365F91" w:themeColor="accent1" w:themeShade="BF"/>
      <w:sz w:val="26"/>
      <w:szCs w:val="26"/>
      <w:lang w:eastAsia="ar-SA"/>
    </w:rPr>
  </w:style>
  <w:style w:type="paragraph" w:styleId="Pealkiri3">
    <w:name w:val="heading 3"/>
    <w:basedOn w:val="Normaallaad"/>
    <w:next w:val="Normaallaad"/>
    <w:link w:val="Pealkiri3Mrk"/>
    <w:unhideWhenUsed/>
    <w:qFormat/>
    <w:rsid w:val="00C56009"/>
    <w:pPr>
      <w:keepNext/>
      <w:keepLines/>
      <w:numPr>
        <w:ilvl w:val="2"/>
        <w:numId w:val="19"/>
      </w:numPr>
      <w:suppressAutoHyphens/>
      <w:spacing w:before="40"/>
      <w:jc w:val="left"/>
      <w:outlineLvl w:val="2"/>
    </w:pPr>
    <w:rPr>
      <w:rFonts w:asciiTheme="majorHAnsi" w:eastAsiaTheme="majorEastAsia" w:hAnsiTheme="majorHAnsi" w:cstheme="majorBidi"/>
      <w:color w:val="243F60" w:themeColor="accent1" w:themeShade="7F"/>
      <w:szCs w:val="24"/>
      <w:lang w:eastAsia="ar-SA"/>
    </w:rPr>
  </w:style>
  <w:style w:type="paragraph" w:styleId="Pealkiri4">
    <w:name w:val="heading 4"/>
    <w:basedOn w:val="Normaallaad"/>
    <w:next w:val="Normaallaad"/>
    <w:link w:val="Pealkiri4Mrk"/>
    <w:uiPriority w:val="9"/>
    <w:semiHidden/>
    <w:unhideWhenUsed/>
    <w:qFormat/>
    <w:rsid w:val="00C56009"/>
    <w:pPr>
      <w:keepNext/>
      <w:keepLines/>
      <w:numPr>
        <w:ilvl w:val="3"/>
        <w:numId w:val="19"/>
      </w:numPr>
      <w:suppressAutoHyphens/>
      <w:spacing w:before="40"/>
      <w:jc w:val="left"/>
      <w:outlineLvl w:val="3"/>
    </w:pPr>
    <w:rPr>
      <w:rFonts w:asciiTheme="majorHAnsi" w:eastAsiaTheme="majorEastAsia" w:hAnsiTheme="majorHAnsi" w:cstheme="majorBidi"/>
      <w:i/>
      <w:iCs/>
      <w:color w:val="365F91" w:themeColor="accent1" w:themeShade="BF"/>
      <w:szCs w:val="20"/>
      <w:lang w:eastAsia="ar-SA"/>
    </w:rPr>
  </w:style>
  <w:style w:type="paragraph" w:styleId="Pealkiri5">
    <w:name w:val="heading 5"/>
    <w:basedOn w:val="Normaallaad"/>
    <w:next w:val="Normaallaad"/>
    <w:link w:val="Pealkiri5Mrk"/>
    <w:uiPriority w:val="9"/>
    <w:semiHidden/>
    <w:unhideWhenUsed/>
    <w:qFormat/>
    <w:rsid w:val="00C56009"/>
    <w:pPr>
      <w:keepNext/>
      <w:keepLines/>
      <w:numPr>
        <w:ilvl w:val="4"/>
        <w:numId w:val="19"/>
      </w:numPr>
      <w:suppressAutoHyphens/>
      <w:spacing w:before="40"/>
      <w:jc w:val="left"/>
      <w:outlineLvl w:val="4"/>
    </w:pPr>
    <w:rPr>
      <w:rFonts w:asciiTheme="majorHAnsi" w:eastAsiaTheme="majorEastAsia" w:hAnsiTheme="majorHAnsi" w:cstheme="majorBidi"/>
      <w:color w:val="365F91" w:themeColor="accent1" w:themeShade="BF"/>
      <w:szCs w:val="20"/>
      <w:lang w:eastAsia="ar-SA"/>
    </w:rPr>
  </w:style>
  <w:style w:type="paragraph" w:styleId="Pealkiri6">
    <w:name w:val="heading 6"/>
    <w:basedOn w:val="Normaallaad"/>
    <w:next w:val="Normaallaad"/>
    <w:link w:val="Pealkiri6Mrk"/>
    <w:uiPriority w:val="9"/>
    <w:semiHidden/>
    <w:unhideWhenUsed/>
    <w:qFormat/>
    <w:rsid w:val="00C56009"/>
    <w:pPr>
      <w:keepNext/>
      <w:keepLines/>
      <w:numPr>
        <w:ilvl w:val="5"/>
        <w:numId w:val="19"/>
      </w:numPr>
      <w:suppressAutoHyphens/>
      <w:spacing w:before="40"/>
      <w:jc w:val="left"/>
      <w:outlineLvl w:val="5"/>
    </w:pPr>
    <w:rPr>
      <w:rFonts w:asciiTheme="majorHAnsi" w:eastAsiaTheme="majorEastAsia" w:hAnsiTheme="majorHAnsi" w:cstheme="majorBidi"/>
      <w:color w:val="243F60" w:themeColor="accent1" w:themeShade="7F"/>
      <w:szCs w:val="20"/>
      <w:lang w:eastAsia="ar-SA"/>
    </w:rPr>
  </w:style>
  <w:style w:type="paragraph" w:styleId="Pealkiri7">
    <w:name w:val="heading 7"/>
    <w:basedOn w:val="Normaallaad"/>
    <w:next w:val="Normaallaad"/>
    <w:link w:val="Pealkiri7Mrk"/>
    <w:uiPriority w:val="9"/>
    <w:semiHidden/>
    <w:unhideWhenUsed/>
    <w:qFormat/>
    <w:rsid w:val="00C56009"/>
    <w:pPr>
      <w:keepNext/>
      <w:keepLines/>
      <w:numPr>
        <w:ilvl w:val="6"/>
        <w:numId w:val="19"/>
      </w:numPr>
      <w:suppressAutoHyphens/>
      <w:spacing w:before="40"/>
      <w:jc w:val="left"/>
      <w:outlineLvl w:val="6"/>
    </w:pPr>
    <w:rPr>
      <w:rFonts w:asciiTheme="majorHAnsi" w:eastAsiaTheme="majorEastAsia" w:hAnsiTheme="majorHAnsi" w:cstheme="majorBidi"/>
      <w:i/>
      <w:iCs/>
      <w:color w:val="243F60" w:themeColor="accent1" w:themeShade="7F"/>
      <w:szCs w:val="20"/>
      <w:lang w:eastAsia="ar-SA"/>
    </w:rPr>
  </w:style>
  <w:style w:type="paragraph" w:styleId="Pealkiri8">
    <w:name w:val="heading 8"/>
    <w:basedOn w:val="Normaallaad"/>
    <w:next w:val="Normaallaad"/>
    <w:link w:val="Pealkiri8Mrk"/>
    <w:uiPriority w:val="9"/>
    <w:semiHidden/>
    <w:unhideWhenUsed/>
    <w:qFormat/>
    <w:rsid w:val="00C56009"/>
    <w:pPr>
      <w:keepNext/>
      <w:keepLines/>
      <w:numPr>
        <w:ilvl w:val="7"/>
        <w:numId w:val="19"/>
      </w:numPr>
      <w:suppressAutoHyphens/>
      <w:spacing w:before="40"/>
      <w:jc w:val="left"/>
      <w:outlineLvl w:val="7"/>
    </w:pPr>
    <w:rPr>
      <w:rFonts w:asciiTheme="majorHAnsi" w:eastAsiaTheme="majorEastAsia" w:hAnsiTheme="majorHAnsi" w:cstheme="majorBidi"/>
      <w:color w:val="272727" w:themeColor="text1" w:themeTint="D8"/>
      <w:sz w:val="21"/>
      <w:szCs w:val="21"/>
      <w:lang w:eastAsia="ar-SA"/>
    </w:rPr>
  </w:style>
  <w:style w:type="paragraph" w:styleId="Pealkiri9">
    <w:name w:val="heading 9"/>
    <w:basedOn w:val="Normaallaad"/>
    <w:next w:val="Normaallaad"/>
    <w:link w:val="Pealkiri9Mrk"/>
    <w:uiPriority w:val="9"/>
    <w:semiHidden/>
    <w:unhideWhenUsed/>
    <w:qFormat/>
    <w:rsid w:val="00C56009"/>
    <w:pPr>
      <w:keepNext/>
      <w:keepLines/>
      <w:numPr>
        <w:ilvl w:val="8"/>
        <w:numId w:val="19"/>
      </w:numPr>
      <w:suppressAutoHyphens/>
      <w:spacing w:before="40"/>
      <w:jc w:val="left"/>
      <w:outlineLvl w:val="8"/>
    </w:pPr>
    <w:rPr>
      <w:rFonts w:asciiTheme="majorHAnsi" w:eastAsiaTheme="majorEastAsia" w:hAnsiTheme="majorHAnsi" w:cstheme="majorBidi"/>
      <w:i/>
      <w:iCs/>
      <w:color w:val="272727" w:themeColor="text1" w:themeTint="D8"/>
      <w:sz w:val="21"/>
      <w:szCs w:val="21"/>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Colorful List - Accent 11,Loendi l›ik,List Paragraph1,Table of contents numbered,Normaalne kehatekst"/>
    <w:basedOn w:val="Normaallaad"/>
    <w:link w:val="LoendilikMrk"/>
    <w:uiPriority w:val="34"/>
    <w:qFormat/>
    <w:rsid w:val="00CD0F89"/>
    <w:pPr>
      <w:ind w:left="720"/>
      <w:contextualSpacing/>
    </w:pPr>
  </w:style>
  <w:style w:type="character" w:styleId="Hperlink">
    <w:name w:val="Hyperlink"/>
    <w:basedOn w:val="Liguvaikefont"/>
    <w:uiPriority w:val="99"/>
    <w:unhideWhenUsed/>
    <w:rsid w:val="00FD6369"/>
    <w:rPr>
      <w:color w:val="0000FF" w:themeColor="hyperlink"/>
      <w:u w:val="single"/>
    </w:rPr>
  </w:style>
  <w:style w:type="character" w:styleId="Klastatudhperlink">
    <w:name w:val="FollowedHyperlink"/>
    <w:basedOn w:val="Liguvaikefont"/>
    <w:uiPriority w:val="99"/>
    <w:semiHidden/>
    <w:unhideWhenUsed/>
    <w:rsid w:val="00E143EA"/>
    <w:rPr>
      <w:color w:val="800080" w:themeColor="followedHyperlink"/>
      <w:u w:val="single"/>
    </w:rPr>
  </w:style>
  <w:style w:type="paragraph" w:customStyle="1" w:styleId="p31">
    <w:name w:val="p31"/>
    <w:basedOn w:val="Normaallaad"/>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character" w:customStyle="1" w:styleId="Lahendamatamainimine1">
    <w:name w:val="Lahendamata mainimine1"/>
    <w:basedOn w:val="Liguvaikefont"/>
    <w:uiPriority w:val="99"/>
    <w:semiHidden/>
    <w:unhideWhenUsed/>
    <w:rsid w:val="00756322"/>
    <w:rPr>
      <w:color w:val="605E5C"/>
      <w:shd w:val="clear" w:color="auto" w:fill="E1DFDD"/>
    </w:rPr>
  </w:style>
  <w:style w:type="paragraph" w:styleId="Pis">
    <w:name w:val="header"/>
    <w:basedOn w:val="Normaallaad"/>
    <w:link w:val="PisMrk"/>
    <w:uiPriority w:val="99"/>
    <w:unhideWhenUsed/>
    <w:rsid w:val="00FE2E6D"/>
    <w:pPr>
      <w:tabs>
        <w:tab w:val="center" w:pos="4536"/>
        <w:tab w:val="right" w:pos="9072"/>
      </w:tabs>
    </w:pPr>
  </w:style>
  <w:style w:type="character" w:customStyle="1" w:styleId="PisMrk">
    <w:name w:val="Päis Märk"/>
    <w:basedOn w:val="Liguvaikefont"/>
    <w:link w:val="Pis"/>
    <w:uiPriority w:val="99"/>
    <w:rsid w:val="00FE2E6D"/>
    <w:rPr>
      <w:rFonts w:ascii="Times New Roman" w:hAnsi="Times New Roman"/>
      <w:sz w:val="24"/>
    </w:rPr>
  </w:style>
  <w:style w:type="paragraph" w:styleId="Jalus">
    <w:name w:val="footer"/>
    <w:basedOn w:val="Normaallaad"/>
    <w:link w:val="JalusMrk"/>
    <w:uiPriority w:val="99"/>
    <w:unhideWhenUsed/>
    <w:rsid w:val="00FE2E6D"/>
    <w:pPr>
      <w:tabs>
        <w:tab w:val="center" w:pos="4536"/>
        <w:tab w:val="right" w:pos="9072"/>
      </w:tabs>
    </w:pPr>
  </w:style>
  <w:style w:type="character" w:customStyle="1" w:styleId="JalusMrk">
    <w:name w:val="Jalus Märk"/>
    <w:basedOn w:val="Liguvaikefont"/>
    <w:link w:val="Jalus"/>
    <w:uiPriority w:val="99"/>
    <w:rsid w:val="00FE2E6D"/>
    <w:rPr>
      <w:rFonts w:ascii="Times New Roman" w:hAnsi="Times New Roman"/>
      <w:sz w:val="24"/>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fn Char1,fn,Schriftart: 9 pt,o"/>
    <w:basedOn w:val="Normaallaad"/>
    <w:link w:val="AllmrkusetekstMrk"/>
    <w:uiPriority w:val="99"/>
    <w:unhideWhenUsed/>
    <w:qFormat/>
    <w:rsid w:val="00890C92"/>
    <w:pPr>
      <w:jc w:val="left"/>
    </w:pPr>
    <w:rPr>
      <w:rFonts w:asciiTheme="minorHAnsi" w:hAnsiTheme="minorHAnsi"/>
      <w:kern w:val="2"/>
      <w:sz w:val="20"/>
      <w:szCs w:val="20"/>
      <w14:ligatures w14:val="standardContextual"/>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n Char1 Märk,fn Märk"/>
    <w:basedOn w:val="Liguvaikefont"/>
    <w:link w:val="Allmrkusetekst"/>
    <w:uiPriority w:val="99"/>
    <w:qFormat/>
    <w:rsid w:val="00890C92"/>
    <w:rPr>
      <w:kern w:val="2"/>
      <w:sz w:val="20"/>
      <w:szCs w:val="20"/>
      <w14:ligatures w14:val="standardContextual"/>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890C92"/>
    <w:rPr>
      <w:vertAlign w:val="superscript"/>
    </w:rPr>
  </w:style>
  <w:style w:type="character" w:customStyle="1" w:styleId="Pealkiri1Mrk">
    <w:name w:val="Pealkiri 1 Märk"/>
    <w:basedOn w:val="Liguvaikefont"/>
    <w:link w:val="Pealkiri1"/>
    <w:uiPriority w:val="99"/>
    <w:rsid w:val="00C56009"/>
    <w:rPr>
      <w:rFonts w:ascii="Times New Roman" w:eastAsia="Calibri" w:hAnsi="Times New Roman" w:cs="Times New Roman"/>
      <w:i/>
      <w:sz w:val="20"/>
      <w:szCs w:val="20"/>
      <w:lang w:eastAsia="ar-SA"/>
    </w:rPr>
  </w:style>
  <w:style w:type="character" w:customStyle="1" w:styleId="Pealkiri2Mrk">
    <w:name w:val="Pealkiri 2 Märk"/>
    <w:basedOn w:val="Liguvaikefont"/>
    <w:link w:val="Pealkiri2"/>
    <w:uiPriority w:val="9"/>
    <w:rsid w:val="00C56009"/>
    <w:rPr>
      <w:rFonts w:asciiTheme="majorHAnsi" w:eastAsiaTheme="majorEastAsia" w:hAnsiTheme="majorHAnsi" w:cstheme="majorBidi"/>
      <w:color w:val="365F91" w:themeColor="accent1" w:themeShade="BF"/>
      <w:sz w:val="26"/>
      <w:szCs w:val="26"/>
      <w:lang w:eastAsia="ar-SA"/>
    </w:rPr>
  </w:style>
  <w:style w:type="character" w:customStyle="1" w:styleId="Pealkiri3Mrk">
    <w:name w:val="Pealkiri 3 Märk"/>
    <w:basedOn w:val="Liguvaikefont"/>
    <w:link w:val="Pealkiri3"/>
    <w:rsid w:val="00C56009"/>
    <w:rPr>
      <w:rFonts w:asciiTheme="majorHAnsi" w:eastAsiaTheme="majorEastAsia" w:hAnsiTheme="majorHAnsi" w:cstheme="majorBidi"/>
      <w:color w:val="243F60" w:themeColor="accent1" w:themeShade="7F"/>
      <w:sz w:val="24"/>
      <w:szCs w:val="24"/>
      <w:lang w:eastAsia="ar-SA"/>
    </w:rPr>
  </w:style>
  <w:style w:type="character" w:customStyle="1" w:styleId="Pealkiri4Mrk">
    <w:name w:val="Pealkiri 4 Märk"/>
    <w:basedOn w:val="Liguvaikefont"/>
    <w:link w:val="Pealkiri4"/>
    <w:uiPriority w:val="9"/>
    <w:semiHidden/>
    <w:rsid w:val="00C56009"/>
    <w:rPr>
      <w:rFonts w:asciiTheme="majorHAnsi" w:eastAsiaTheme="majorEastAsia" w:hAnsiTheme="majorHAnsi" w:cstheme="majorBidi"/>
      <w:i/>
      <w:iCs/>
      <w:color w:val="365F91" w:themeColor="accent1" w:themeShade="BF"/>
      <w:sz w:val="24"/>
      <w:szCs w:val="20"/>
      <w:lang w:eastAsia="ar-SA"/>
    </w:rPr>
  </w:style>
  <w:style w:type="character" w:customStyle="1" w:styleId="Pealkiri5Mrk">
    <w:name w:val="Pealkiri 5 Märk"/>
    <w:basedOn w:val="Liguvaikefont"/>
    <w:link w:val="Pealkiri5"/>
    <w:uiPriority w:val="9"/>
    <w:semiHidden/>
    <w:rsid w:val="00C56009"/>
    <w:rPr>
      <w:rFonts w:asciiTheme="majorHAnsi" w:eastAsiaTheme="majorEastAsia" w:hAnsiTheme="majorHAnsi" w:cstheme="majorBidi"/>
      <w:color w:val="365F91" w:themeColor="accent1" w:themeShade="BF"/>
      <w:sz w:val="24"/>
      <w:szCs w:val="20"/>
      <w:lang w:eastAsia="ar-SA"/>
    </w:rPr>
  </w:style>
  <w:style w:type="character" w:customStyle="1" w:styleId="Pealkiri6Mrk">
    <w:name w:val="Pealkiri 6 Märk"/>
    <w:basedOn w:val="Liguvaikefont"/>
    <w:link w:val="Pealkiri6"/>
    <w:uiPriority w:val="9"/>
    <w:semiHidden/>
    <w:rsid w:val="00C56009"/>
    <w:rPr>
      <w:rFonts w:asciiTheme="majorHAnsi" w:eastAsiaTheme="majorEastAsia" w:hAnsiTheme="majorHAnsi" w:cstheme="majorBidi"/>
      <w:color w:val="243F60" w:themeColor="accent1" w:themeShade="7F"/>
      <w:sz w:val="24"/>
      <w:szCs w:val="20"/>
      <w:lang w:eastAsia="ar-SA"/>
    </w:rPr>
  </w:style>
  <w:style w:type="character" w:customStyle="1" w:styleId="Pealkiri7Mrk">
    <w:name w:val="Pealkiri 7 Märk"/>
    <w:basedOn w:val="Liguvaikefont"/>
    <w:link w:val="Pealkiri7"/>
    <w:uiPriority w:val="9"/>
    <w:semiHidden/>
    <w:rsid w:val="00C56009"/>
    <w:rPr>
      <w:rFonts w:asciiTheme="majorHAnsi" w:eastAsiaTheme="majorEastAsia" w:hAnsiTheme="majorHAnsi" w:cstheme="majorBidi"/>
      <w:i/>
      <w:iCs/>
      <w:color w:val="243F60" w:themeColor="accent1" w:themeShade="7F"/>
      <w:sz w:val="24"/>
      <w:szCs w:val="20"/>
      <w:lang w:eastAsia="ar-SA"/>
    </w:rPr>
  </w:style>
  <w:style w:type="character" w:customStyle="1" w:styleId="Pealkiri8Mrk">
    <w:name w:val="Pealkiri 8 Märk"/>
    <w:basedOn w:val="Liguvaikefont"/>
    <w:link w:val="Pealkiri8"/>
    <w:uiPriority w:val="9"/>
    <w:semiHidden/>
    <w:rsid w:val="00C56009"/>
    <w:rPr>
      <w:rFonts w:asciiTheme="majorHAnsi" w:eastAsiaTheme="majorEastAsia" w:hAnsiTheme="majorHAnsi" w:cstheme="majorBidi"/>
      <w:color w:val="272727" w:themeColor="text1" w:themeTint="D8"/>
      <w:sz w:val="21"/>
      <w:szCs w:val="21"/>
      <w:lang w:eastAsia="ar-SA"/>
    </w:rPr>
  </w:style>
  <w:style w:type="character" w:customStyle="1" w:styleId="Pealkiri9Mrk">
    <w:name w:val="Pealkiri 9 Märk"/>
    <w:basedOn w:val="Liguvaikefont"/>
    <w:link w:val="Pealkiri9"/>
    <w:uiPriority w:val="9"/>
    <w:semiHidden/>
    <w:rsid w:val="00C56009"/>
    <w:rPr>
      <w:rFonts w:asciiTheme="majorHAnsi" w:eastAsiaTheme="majorEastAsia" w:hAnsiTheme="majorHAnsi" w:cstheme="majorBidi"/>
      <w:i/>
      <w:iCs/>
      <w:color w:val="272727" w:themeColor="text1" w:themeTint="D8"/>
      <w:sz w:val="21"/>
      <w:szCs w:val="21"/>
      <w:lang w:eastAsia="ar-SA"/>
    </w:rPr>
  </w:style>
  <w:style w:type="paragraph" w:customStyle="1" w:styleId="Annexetitle">
    <w:name w:val="Annexe_title"/>
    <w:basedOn w:val="Pealkiri1"/>
    <w:next w:val="Normaallaad"/>
    <w:autoRedefine/>
    <w:uiPriority w:val="99"/>
    <w:rsid w:val="00C56009"/>
    <w:pPr>
      <w:keepNext w:val="0"/>
      <w:suppressAutoHyphens w:val="0"/>
      <w:ind w:left="357"/>
      <w:jc w:val="center"/>
      <w:outlineLvl w:val="9"/>
    </w:pPr>
    <w:rPr>
      <w:b/>
      <w:i w:val="0"/>
      <w:sz w:val="24"/>
      <w:szCs w:val="24"/>
      <w:lang w:eastAsia="en-US"/>
    </w:rPr>
  </w:style>
  <w:style w:type="paragraph" w:styleId="Vahedeta">
    <w:name w:val="No Spacing"/>
    <w:link w:val="VahedetaMrk"/>
    <w:uiPriority w:val="99"/>
    <w:qFormat/>
    <w:rsid w:val="00C56009"/>
    <w:pPr>
      <w:suppressAutoHyphens/>
      <w:spacing w:after="0" w:line="240" w:lineRule="auto"/>
    </w:pPr>
    <w:rPr>
      <w:rFonts w:ascii="Times New Roman" w:eastAsia="Times New Roman" w:hAnsi="Times New Roman" w:cs="Times New Roman"/>
      <w:sz w:val="24"/>
      <w:szCs w:val="20"/>
      <w:lang w:eastAsia="ar-SA"/>
    </w:rPr>
  </w:style>
  <w:style w:type="paragraph" w:styleId="Pealkiri">
    <w:name w:val="Title"/>
    <w:basedOn w:val="Normaallaad"/>
    <w:link w:val="PealkiriMrk"/>
    <w:qFormat/>
    <w:rsid w:val="00C56009"/>
    <w:pPr>
      <w:widowControl w:val="0"/>
      <w:tabs>
        <w:tab w:val="left" w:pos="-720"/>
      </w:tabs>
      <w:suppressAutoHyphens/>
      <w:jc w:val="center"/>
    </w:pPr>
    <w:rPr>
      <w:rFonts w:eastAsia="Calibri" w:cs="Times New Roman"/>
      <w:b/>
      <w:sz w:val="20"/>
      <w:szCs w:val="20"/>
      <w:lang w:val="en-US" w:eastAsia="et-EE"/>
    </w:rPr>
  </w:style>
  <w:style w:type="character" w:customStyle="1" w:styleId="PealkiriMrk">
    <w:name w:val="Pealkiri Märk"/>
    <w:basedOn w:val="Liguvaikefont"/>
    <w:link w:val="Pealkiri"/>
    <w:rsid w:val="00C56009"/>
    <w:rPr>
      <w:rFonts w:ascii="Times New Roman" w:eastAsia="Calibri" w:hAnsi="Times New Roman" w:cs="Times New Roman"/>
      <w:b/>
      <w:sz w:val="20"/>
      <w:szCs w:val="20"/>
      <w:lang w:val="en-US" w:eastAsia="et-EE"/>
    </w:rPr>
  </w:style>
  <w:style w:type="character" w:customStyle="1" w:styleId="VahedetaMrk">
    <w:name w:val="Vahedeta Märk"/>
    <w:basedOn w:val="Liguvaikefont"/>
    <w:link w:val="Vahedeta"/>
    <w:uiPriority w:val="99"/>
    <w:locked/>
    <w:rsid w:val="00C56009"/>
    <w:rPr>
      <w:rFonts w:ascii="Times New Roman" w:eastAsia="Times New Roman" w:hAnsi="Times New Roman" w:cs="Times New Roman"/>
      <w:sz w:val="24"/>
      <w:szCs w:val="20"/>
      <w:lang w:eastAsia="ar-SA"/>
    </w:rPr>
  </w:style>
  <w:style w:type="table" w:styleId="Kontuurtabel">
    <w:name w:val="Table Grid"/>
    <w:basedOn w:val="Normaaltabel"/>
    <w:uiPriority w:val="39"/>
    <w:rsid w:val="00A46D73"/>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aliases w:val="Mummuga loetelu Märk,Colorful List - Accent 11 Märk,Loendi l›ik Märk,List Paragraph1 Märk,Table of contents numbered Märk,Normaalne kehatekst Märk"/>
    <w:basedOn w:val="Liguvaikefont"/>
    <w:link w:val="Loendilik"/>
    <w:uiPriority w:val="34"/>
    <w:qFormat/>
    <w:locked/>
    <w:rsid w:val="00A46D73"/>
    <w:rPr>
      <w:rFonts w:ascii="Times New Roman" w:hAnsi="Times New Roman"/>
      <w:sz w:val="24"/>
    </w:rPr>
  </w:style>
  <w:style w:type="paragraph" w:customStyle="1" w:styleId="text">
    <w:name w:val="text"/>
    <w:uiPriority w:val="99"/>
    <w:rsid w:val="00A46D73"/>
    <w:pPr>
      <w:widowControl w:val="0"/>
      <w:spacing w:before="240" w:after="0" w:line="240" w:lineRule="exact"/>
      <w:jc w:val="both"/>
    </w:pPr>
    <w:rPr>
      <w:rFonts w:ascii="Arial" w:eastAsia="Times New Roman" w:hAnsi="Arial" w:cs="Times New Roman"/>
      <w:sz w:val="24"/>
      <w:szCs w:val="20"/>
      <w:lang w:val="cs-CZ"/>
    </w:rPr>
  </w:style>
  <w:style w:type="paragraph" w:customStyle="1" w:styleId="textcslovan">
    <w:name w:val="text císlovaný"/>
    <w:basedOn w:val="text"/>
    <w:uiPriority w:val="99"/>
    <w:rsid w:val="00A46D73"/>
    <w:pPr>
      <w:ind w:left="567" w:hanging="567"/>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A46D73"/>
    <w:pPr>
      <w:spacing w:before="240" w:after="160" w:line="240" w:lineRule="exact"/>
      <w:jc w:val="left"/>
    </w:pPr>
    <w:rPr>
      <w:rFonts w:asciiTheme="minorHAnsi" w:hAnsiTheme="minorHAns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3116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3.xml><?xml version="1.0" encoding="utf-8"?>
<ds:datastoreItem xmlns:ds="http://schemas.openxmlformats.org/officeDocument/2006/customXml" ds:itemID="{18B26014-63A8-4E62-867A-13980D4372BB}">
  <ds:schemaRefs>
    <ds:schemaRef ds:uri="http://schemas.openxmlformats.org/officeDocument/2006/bibliography"/>
  </ds:schemaRefs>
</ds:datastoreItem>
</file>

<file path=customXml/itemProps4.xml><?xml version="1.0" encoding="utf-8"?>
<ds:datastoreItem xmlns:ds="http://schemas.openxmlformats.org/officeDocument/2006/customXml" ds:itemID="{334D9A5A-435D-4586-8641-7C7BC9F2C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1143</Characters>
  <Application>Microsoft Office Word</Application>
  <DocSecurity>4</DocSecurity>
  <Lines>9</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Tiina Käer</cp:lastModifiedBy>
  <cp:revision>2</cp:revision>
  <cp:lastPrinted>2025-02-26T07:13:00Z</cp:lastPrinted>
  <dcterms:created xsi:type="dcterms:W3CDTF">2025-09-25T08:39:00Z</dcterms:created>
  <dcterms:modified xsi:type="dcterms:W3CDTF">2025-09-25T08:39:00Z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