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1D4A" w14:textId="1C31B516" w:rsidR="00997890" w:rsidRPr="00CC44CC" w:rsidRDefault="009F1184">
      <w:pPr>
        <w:rPr>
          <w:b/>
          <w:bCs/>
        </w:rPr>
      </w:pPr>
      <w:r w:rsidRPr="00CC44CC">
        <w:rPr>
          <w:b/>
          <w:bCs/>
        </w:rPr>
        <w:t>Pakkumuskutse „2025. a rahvusvahelise lõimumisalase konverentsi tehniline korraldamine“</w:t>
      </w:r>
    </w:p>
    <w:p w14:paraId="610E789F" w14:textId="77777777" w:rsidR="009F1184" w:rsidRDefault="009F1184"/>
    <w:p w14:paraId="555BAD54" w14:textId="77777777" w:rsidR="00CC44CC" w:rsidRPr="00CC44CC" w:rsidRDefault="00CC44CC" w:rsidP="00CC44CC">
      <w:r w:rsidRPr="00CC44CC">
        <w:rPr>
          <w:b/>
          <w:bCs/>
        </w:rPr>
        <w:t xml:space="preserve">Pakkujate esitatud küsimused ja hankija vastused </w:t>
      </w:r>
    </w:p>
    <w:p w14:paraId="3915417D" w14:textId="77777777" w:rsidR="00CC44CC" w:rsidRPr="00CC44CC" w:rsidRDefault="00CC44CC" w:rsidP="00CC44CC">
      <w:pPr>
        <w:rPr>
          <w:b/>
          <w:bCs/>
        </w:rPr>
      </w:pPr>
    </w:p>
    <w:p w14:paraId="7F7E274E" w14:textId="77777777" w:rsidR="00CC44CC" w:rsidRPr="00CC44CC" w:rsidRDefault="00CC44CC" w:rsidP="00CC44CC">
      <w:pPr>
        <w:rPr>
          <w:b/>
          <w:bCs/>
        </w:rPr>
      </w:pPr>
      <w:r w:rsidRPr="00CC44CC">
        <w:rPr>
          <w:b/>
          <w:bCs/>
        </w:rPr>
        <w:t>Küsimus 1.</w:t>
      </w:r>
    </w:p>
    <w:p w14:paraId="749ADD16" w14:textId="1800CA03" w:rsidR="00CC44CC" w:rsidRPr="00CC44CC" w:rsidRDefault="00752EE1" w:rsidP="00CC44CC">
      <w:pPr>
        <w:rPr>
          <w:b/>
          <w:bCs/>
        </w:rPr>
      </w:pPr>
      <w:r w:rsidRPr="00752EE1">
        <w:t>Millistes kanalites hankija plaanib edastada konverentsi ülekannet 3-s keeles, kas pakkuja ülesanne on tagada 3 ülekande linki või ülekande platvorm 3-s keeles?</w:t>
      </w:r>
    </w:p>
    <w:p w14:paraId="7420793E" w14:textId="77777777" w:rsidR="00CC44CC" w:rsidRPr="00CC44CC" w:rsidRDefault="00CC44CC" w:rsidP="00CC44CC">
      <w:pPr>
        <w:rPr>
          <w:b/>
          <w:bCs/>
        </w:rPr>
      </w:pPr>
      <w:r w:rsidRPr="00CC44CC">
        <w:rPr>
          <w:b/>
          <w:bCs/>
        </w:rPr>
        <w:t>Integratsiooni Sihtasutuse vastus 1.</w:t>
      </w:r>
    </w:p>
    <w:p w14:paraId="58C19306" w14:textId="2B45C852" w:rsidR="000273F1" w:rsidRDefault="00752EE1">
      <w:r w:rsidRPr="00752EE1">
        <w:t>Pakkuja peab tagama ülekande kolmes keeles. Näitame ülekannet sihtasutuse kanalites. Vajadusel peab pakkuja koostöös tellijaga jagama ülekandeid (1-3 keeles) tellija valitud meedia</w:t>
      </w:r>
      <w:r w:rsidR="00580144">
        <w:t>partneriga</w:t>
      </w:r>
      <w:r w:rsidRPr="00752EE1">
        <w:t>. </w:t>
      </w:r>
    </w:p>
    <w:p w14:paraId="4F94C6F8" w14:textId="77777777" w:rsidR="00691562" w:rsidRDefault="00691562"/>
    <w:p w14:paraId="64479241" w14:textId="77777777" w:rsidR="00691562" w:rsidRPr="00691562" w:rsidRDefault="00691562">
      <w:pPr>
        <w:rPr>
          <w:b/>
          <w:bCs/>
        </w:rPr>
      </w:pPr>
      <w:r w:rsidRPr="00691562">
        <w:rPr>
          <w:b/>
          <w:bCs/>
        </w:rPr>
        <w:t>K</w:t>
      </w:r>
      <w:r w:rsidRPr="00691562">
        <w:rPr>
          <w:b/>
          <w:bCs/>
        </w:rPr>
        <w:t>üsimus 2.</w:t>
      </w:r>
    </w:p>
    <w:p w14:paraId="732A623F" w14:textId="033301BB" w:rsidR="00691562" w:rsidRDefault="00691562">
      <w:r>
        <w:t>K</w:t>
      </w:r>
      <w:r w:rsidRPr="00691562">
        <w:t xml:space="preserve">as tõlkide boksid võivad olla </w:t>
      </w:r>
      <w:proofErr w:type="spellStart"/>
      <w:r w:rsidRPr="00691562">
        <w:t>Ballroom's</w:t>
      </w:r>
      <w:proofErr w:type="spellEnd"/>
      <w:r w:rsidRPr="00691562">
        <w:t xml:space="preserve"> sees, kuna tõlgid eelistavad näha laval toimuvat kvaliteedi huvides?  Samuti mahub ruumi ära tehnikute tööjaam. Kas võivad teha pakkumise sellise arvestusega?</w:t>
      </w:r>
    </w:p>
    <w:p w14:paraId="7FED0C4F" w14:textId="7B2F69C7" w:rsidR="00A414A5" w:rsidRPr="00CC44CC" w:rsidRDefault="00A414A5" w:rsidP="00A414A5">
      <w:pPr>
        <w:rPr>
          <w:b/>
          <w:bCs/>
        </w:rPr>
      </w:pPr>
      <w:r w:rsidRPr="00CC44CC">
        <w:rPr>
          <w:b/>
          <w:bCs/>
        </w:rPr>
        <w:t xml:space="preserve">Integratsiooni Sihtasutuse vastus </w:t>
      </w:r>
      <w:r>
        <w:rPr>
          <w:b/>
          <w:bCs/>
        </w:rPr>
        <w:t>2</w:t>
      </w:r>
      <w:r w:rsidRPr="00CC44CC">
        <w:rPr>
          <w:b/>
          <w:bCs/>
        </w:rPr>
        <w:t>.</w:t>
      </w:r>
    </w:p>
    <w:p w14:paraId="01013659" w14:textId="4D9D0B6F" w:rsidR="00A414A5" w:rsidRDefault="00A414A5">
      <w:r w:rsidRPr="00A414A5">
        <w:t>Hotelli antud info kohaselt mahuksid tõlkeboksid ja tehnikajaam ära ka Ballroomi.</w:t>
      </w:r>
    </w:p>
    <w:sectPr w:rsidR="00A41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C"/>
    <w:rsid w:val="000273F1"/>
    <w:rsid w:val="00384942"/>
    <w:rsid w:val="004B51B7"/>
    <w:rsid w:val="00551DCC"/>
    <w:rsid w:val="00573B21"/>
    <w:rsid w:val="00580144"/>
    <w:rsid w:val="00691562"/>
    <w:rsid w:val="00752EE1"/>
    <w:rsid w:val="007F66B3"/>
    <w:rsid w:val="00997890"/>
    <w:rsid w:val="009F1184"/>
    <w:rsid w:val="00A414A5"/>
    <w:rsid w:val="00B969F1"/>
    <w:rsid w:val="00C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3E18"/>
  <w15:chartTrackingRefBased/>
  <w15:docId w15:val="{08BA3457-1A8C-4ECE-8DA8-04246F40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1DC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1DC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1DC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1DC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1DC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1DC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1DC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1DC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1DC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1DC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1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746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Ratassepp</dc:creator>
  <cp:keywords/>
  <dc:description/>
  <cp:lastModifiedBy>Sven Ratassepp</cp:lastModifiedBy>
  <cp:revision>9</cp:revision>
  <dcterms:created xsi:type="dcterms:W3CDTF">2025-08-12T08:16:00Z</dcterms:created>
  <dcterms:modified xsi:type="dcterms:W3CDTF">2025-08-13T12:28:00Z</dcterms:modified>
</cp:coreProperties>
</file>